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049" w:rsidRDefault="00CE5049" w:rsidP="00CE5049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798FA1C" wp14:editId="42BFFE15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49" w:rsidRPr="00F63647" w:rsidRDefault="00CE5049" w:rsidP="00CE5049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8FA1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CE5049" w:rsidRPr="00F63647" w:rsidRDefault="00CE5049" w:rsidP="00CE5049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02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〈愛的辯證</w:t>
      </w:r>
      <w:r w:rsidR="00160D59" w:rsidRPr="00160D59">
        <w:rPr>
          <w:rFonts w:ascii="標楷體" w:eastAsia="標楷體" w:hAnsi="標楷體" w:hint="eastAsia"/>
          <w:b/>
          <w:bCs/>
          <w:sz w:val="28"/>
          <w:szCs w:val="28"/>
        </w:rPr>
        <w:t>（一題二式）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1</w:t>
      </w:r>
    </w:p>
    <w:p w:rsidR="00CE5049" w:rsidRDefault="00CE5049" w:rsidP="00CE5049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</w:rPr>
        <w:t>班級：____ 座號：____ 姓名：______</w:t>
      </w:r>
      <w:r>
        <w:rPr>
          <w:rFonts w:ascii="標楷體" w:eastAsia="標楷體" w:hAnsi="標楷體" w:hint="eastAsia"/>
        </w:rPr>
        <w:t>__</w:t>
      </w:r>
      <w:r w:rsidRPr="002B6661">
        <w:rPr>
          <w:rFonts w:ascii="標楷體" w:eastAsia="標楷體" w:hAnsi="標楷體" w:hint="eastAsia"/>
        </w:rPr>
        <w:t>______</w:t>
      </w:r>
    </w:p>
    <w:p w:rsidR="00CE5049" w:rsidRDefault="00CE5049" w:rsidP="0004689C">
      <w:pPr>
        <w:pStyle w:val="a3"/>
        <w:numPr>
          <w:ilvl w:val="0"/>
          <w:numId w:val="7"/>
        </w:numPr>
        <w:overflowPunct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作者</w:t>
      </w:r>
    </w:p>
    <w:p w:rsidR="00BE7FFC" w:rsidRDefault="00CE5049" w:rsidP="001F54CA">
      <w:pPr>
        <w:pStyle w:val="a3"/>
        <w:numPr>
          <w:ilvl w:val="0"/>
          <w:numId w:val="8"/>
        </w:numPr>
        <w:overflowPunct/>
        <w:spacing w:beforeLines="50" w:before="180"/>
        <w:ind w:leftChars="0" w:left="851" w:hanging="567"/>
        <w:rPr>
          <w:rFonts w:ascii="標楷體" w:eastAsia="標楷體" w:hAnsi="標楷體"/>
        </w:rPr>
      </w:pPr>
      <w:r w:rsidRPr="009064D1">
        <w:rPr>
          <w:rFonts w:ascii="標楷體" w:eastAsia="標楷體" w:hAnsi="標楷體" w:hint="eastAsia"/>
        </w:rPr>
        <w:t>洛夫，本名莫洛夫，湖南省衡陽人，生於民國</w:t>
      </w:r>
      <w:r>
        <w:rPr>
          <w:rFonts w:ascii="標楷體" w:eastAsia="標楷體" w:hAnsi="標楷體" w:hint="eastAsia"/>
        </w:rPr>
        <w:t>17</w:t>
      </w:r>
      <w:r w:rsidRPr="009064D1">
        <w:rPr>
          <w:rFonts w:ascii="標楷體" w:eastAsia="標楷體" w:hAnsi="標楷體" w:hint="eastAsia"/>
        </w:rPr>
        <w:t>年，卒於民國</w:t>
      </w:r>
      <w:r>
        <w:rPr>
          <w:rFonts w:ascii="標楷體" w:eastAsia="標楷體" w:hAnsi="標楷體" w:hint="eastAsia"/>
        </w:rPr>
        <w:t>107</w:t>
      </w:r>
      <w:r w:rsidRPr="009064D1">
        <w:rPr>
          <w:rFonts w:ascii="標楷體" w:eastAsia="標楷體" w:hAnsi="標楷體" w:hint="eastAsia"/>
        </w:rPr>
        <w:t>年，年</w:t>
      </w:r>
      <w:r>
        <w:rPr>
          <w:rFonts w:ascii="標楷體" w:eastAsia="標楷體" w:hAnsi="標楷體" w:hint="eastAsia"/>
        </w:rPr>
        <w:t>91</w:t>
      </w:r>
      <w:r w:rsidRPr="009064D1">
        <w:rPr>
          <w:rFonts w:ascii="標楷體" w:eastAsia="標楷體" w:hAnsi="標楷體" w:hint="eastAsia"/>
        </w:rPr>
        <w:t>。民國</w:t>
      </w:r>
      <w:r>
        <w:rPr>
          <w:rFonts w:ascii="標楷體" w:eastAsia="標楷體" w:hAnsi="標楷體" w:hint="eastAsia"/>
        </w:rPr>
        <w:t>38</w:t>
      </w:r>
      <w:r w:rsidRPr="009064D1">
        <w:rPr>
          <w:rFonts w:ascii="標楷體" w:eastAsia="標楷體" w:hAnsi="標楷體" w:hint="eastAsia"/>
        </w:rPr>
        <w:t>年隨軍隊來臺，淡江文理學院英文系畢業，曾擔任軍中翻譯官、任教於東吳大學外文系。</w:t>
      </w:r>
    </w:p>
    <w:p w:rsidR="00BE7FFC" w:rsidRDefault="00CE5049" w:rsidP="001F54CA">
      <w:pPr>
        <w:pStyle w:val="a3"/>
        <w:numPr>
          <w:ilvl w:val="0"/>
          <w:numId w:val="8"/>
        </w:numPr>
        <w:overflowPunct/>
        <w:spacing w:beforeLines="50" w:before="180"/>
        <w:ind w:leftChars="0" w:left="851" w:hanging="567"/>
        <w:rPr>
          <w:rFonts w:ascii="標楷體" w:eastAsia="標楷體" w:hAnsi="標楷體"/>
        </w:rPr>
      </w:pPr>
      <w:r w:rsidRPr="00BE7FFC">
        <w:rPr>
          <w:rFonts w:ascii="標楷體" w:eastAsia="標楷體" w:hAnsi="標楷體" w:hint="eastAsia"/>
        </w:rPr>
        <w:t>民國43年與</w:t>
      </w:r>
      <w:r w:rsidR="007F4562">
        <w:rPr>
          <w:rFonts w:ascii="標楷體" w:eastAsia="標楷體" w:hAnsi="標楷體" w:hint="eastAsia"/>
        </w:rPr>
        <w:t xml:space="preserve">【  </w:t>
      </w:r>
      <w:r w:rsidRPr="00985BC4">
        <w:rPr>
          <w:rFonts w:ascii="標楷體" w:eastAsia="標楷體" w:hAnsi="標楷體" w:hint="eastAsia"/>
          <w:color w:val="FF0000"/>
        </w:rPr>
        <w:t>張默</w:t>
      </w:r>
      <w:r w:rsidR="007F4562" w:rsidRPr="007F4562">
        <w:rPr>
          <w:rFonts w:ascii="標楷體" w:eastAsia="標楷體" w:hAnsi="標楷體" w:hint="eastAsia"/>
        </w:rPr>
        <w:t xml:space="preserve">  </w:t>
      </w:r>
      <w:r w:rsidR="002330FA">
        <w:rPr>
          <w:rFonts w:ascii="標楷體" w:eastAsia="標楷體" w:hAnsi="標楷體" w:hint="eastAsia"/>
        </w:rPr>
        <w:t>1</w:t>
      </w:r>
      <w:r w:rsidR="007F4562" w:rsidRPr="007F4562">
        <w:rPr>
          <w:rFonts w:ascii="標楷體" w:eastAsia="標楷體" w:hAnsi="標楷體" w:hint="eastAsia"/>
        </w:rPr>
        <w:t>】</w:t>
      </w:r>
      <w:r w:rsidRPr="00BE7FFC">
        <w:rPr>
          <w:rFonts w:ascii="標楷體" w:eastAsia="標楷體" w:hAnsi="標楷體" w:hint="eastAsia"/>
        </w:rPr>
        <w:t>、</w:t>
      </w:r>
      <w:r w:rsidR="007F4562">
        <w:rPr>
          <w:rFonts w:ascii="標楷體" w:eastAsia="標楷體" w:hAnsi="標楷體" w:hint="eastAsia"/>
        </w:rPr>
        <w:t xml:space="preserve">【  </w:t>
      </w:r>
      <w:r w:rsidRPr="00985BC4">
        <w:rPr>
          <w:rFonts w:ascii="標楷體" w:eastAsia="標楷體" w:hAnsi="標楷體" w:cs="新細明體" w:hint="eastAsia"/>
          <w:color w:val="FF0000"/>
        </w:rPr>
        <w:t>瘂</w:t>
      </w:r>
      <w:r w:rsidRPr="00985BC4">
        <w:rPr>
          <w:rFonts w:ascii="標楷體" w:eastAsia="標楷體" w:hAnsi="標楷體" w:hint="eastAsia"/>
          <w:color w:val="FF0000"/>
        </w:rPr>
        <w:t>弦</w:t>
      </w:r>
      <w:r w:rsidR="002330FA" w:rsidRPr="007F4562">
        <w:rPr>
          <w:rFonts w:ascii="標楷體" w:eastAsia="標楷體" w:hAnsi="標楷體" w:hint="eastAsia"/>
        </w:rPr>
        <w:t xml:space="preserve">  </w:t>
      </w:r>
      <w:r w:rsidR="002330FA">
        <w:rPr>
          <w:rFonts w:ascii="標楷體" w:eastAsia="標楷體" w:hAnsi="標楷體" w:hint="eastAsia"/>
        </w:rPr>
        <w:t>2</w:t>
      </w:r>
      <w:r w:rsidR="002330FA" w:rsidRPr="007F4562">
        <w:rPr>
          <w:rFonts w:ascii="標楷體" w:eastAsia="標楷體" w:hAnsi="標楷體" w:hint="eastAsia"/>
        </w:rPr>
        <w:t>】</w:t>
      </w:r>
      <w:r w:rsidRPr="00BE7FFC">
        <w:rPr>
          <w:rFonts w:ascii="標楷體" w:eastAsia="標楷體" w:hAnsi="標楷體" w:hint="eastAsia"/>
        </w:rPr>
        <w:t>創辦</w:t>
      </w:r>
      <w:r w:rsidR="007F4562">
        <w:rPr>
          <w:rFonts w:ascii="標楷體" w:eastAsia="標楷體" w:hAnsi="標楷體" w:hint="eastAsia"/>
        </w:rPr>
        <w:t xml:space="preserve">【  </w:t>
      </w:r>
      <w:r w:rsidRPr="00985BC4">
        <w:rPr>
          <w:rFonts w:ascii="標楷體" w:eastAsia="標楷體" w:hAnsi="標楷體" w:hint="eastAsia"/>
          <w:color w:val="FF0000"/>
        </w:rPr>
        <w:t>創世紀</w:t>
      </w:r>
      <w:r w:rsidR="002330FA" w:rsidRPr="007F4562">
        <w:rPr>
          <w:rFonts w:ascii="標楷體" w:eastAsia="標楷體" w:hAnsi="標楷體" w:hint="eastAsia"/>
        </w:rPr>
        <w:t xml:space="preserve">  </w:t>
      </w:r>
      <w:r w:rsidR="002330FA">
        <w:rPr>
          <w:rFonts w:ascii="標楷體" w:eastAsia="標楷體" w:hAnsi="標楷體" w:hint="eastAsia"/>
        </w:rPr>
        <w:t>3</w:t>
      </w:r>
      <w:r w:rsidR="002330FA" w:rsidRPr="007F4562">
        <w:rPr>
          <w:rFonts w:ascii="標楷體" w:eastAsia="標楷體" w:hAnsi="標楷體" w:hint="eastAsia"/>
        </w:rPr>
        <w:t>】</w:t>
      </w:r>
      <w:r w:rsidRPr="00BE7FFC">
        <w:rPr>
          <w:rFonts w:ascii="標楷體" w:eastAsia="標楷體" w:hAnsi="標楷體" w:hint="eastAsia"/>
        </w:rPr>
        <w:t>詩刊，並擔任總編輯長達數十年，後旅居加拿大溫哥華，晚年又返臺定居。</w:t>
      </w:r>
    </w:p>
    <w:p w:rsidR="004F4730" w:rsidRDefault="004F4730" w:rsidP="001F77E7">
      <w:pPr>
        <w:pStyle w:val="a3"/>
        <w:numPr>
          <w:ilvl w:val="0"/>
          <w:numId w:val="13"/>
        </w:numPr>
        <w:overflowPunct/>
        <w:ind w:leftChars="0" w:left="1134" w:hanging="283"/>
        <w:rPr>
          <w:rFonts w:ascii="微軟正黑體" w:eastAsia="微軟正黑體" w:hAnsi="微軟正黑體" w:cs="標宋+T"/>
          <w:sz w:val="20"/>
          <w:szCs w:val="20"/>
          <w:lang w:val="zh-TW"/>
        </w:rPr>
      </w:pPr>
      <w:r w:rsidRPr="004F4730">
        <w:rPr>
          <w:rFonts w:ascii="微軟正黑體" w:eastAsia="微軟正黑體" w:hAnsi="微軟正黑體" w:cs="標宋+T" w:hint="eastAsia"/>
          <w:b/>
          <w:sz w:val="20"/>
          <w:szCs w:val="20"/>
          <w:lang w:val="zh-TW"/>
        </w:rPr>
        <w:t>張默</w:t>
      </w:r>
      <w:r>
        <w:rPr>
          <w:rFonts w:ascii="微軟正黑體" w:eastAsia="微軟正黑體" w:hAnsi="微軟正黑體" w:cs="標宋+T" w:hint="eastAsia"/>
          <w:sz w:val="20"/>
          <w:szCs w:val="20"/>
          <w:lang w:val="zh-TW"/>
        </w:rPr>
        <w:t>──</w:t>
      </w:r>
      <w:r w:rsidRPr="004F4730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安徽無為人，</w:t>
      </w:r>
      <w:r>
        <w:rPr>
          <w:rFonts w:ascii="微軟正黑體" w:eastAsia="微軟正黑體" w:hAnsi="微軟正黑體" w:cs="標宋+T" w:hint="eastAsia"/>
          <w:sz w:val="20"/>
          <w:szCs w:val="20"/>
          <w:lang w:val="zh-TW"/>
        </w:rPr>
        <w:t>1931</w:t>
      </w:r>
      <w:r w:rsidRPr="004F4730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年生，服務海軍</w:t>
      </w:r>
      <w:r>
        <w:rPr>
          <w:rFonts w:ascii="微軟正黑體" w:eastAsia="微軟正黑體" w:hAnsi="微軟正黑體" w:cs="標宋+T" w:hint="eastAsia"/>
          <w:sz w:val="20"/>
          <w:szCs w:val="20"/>
          <w:lang w:val="zh-TW"/>
        </w:rPr>
        <w:t>20</w:t>
      </w:r>
      <w:r w:rsidRPr="004F4730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餘載。曾與洛夫、瘂弦在左營合辦創世紀詩刊，主編過水星詩刊、中華文藝月刊。早期詩風受現代主義影響，</w:t>
      </w:r>
      <w:r>
        <w:rPr>
          <w:rFonts w:ascii="微軟正黑體" w:eastAsia="微軟正黑體" w:hAnsi="微軟正黑體" w:cs="標宋+T" w:hint="eastAsia"/>
          <w:sz w:val="20"/>
          <w:szCs w:val="20"/>
          <w:lang w:val="zh-TW"/>
        </w:rPr>
        <w:t>80</w:t>
      </w:r>
      <w:r w:rsidRPr="004F4730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年代之後，則走入生活，關懷社會，並逐漸回歸傳統，期與現實結合。著有詩集</w:t>
      </w:r>
      <w:r w:rsidRPr="001F77E7">
        <w:rPr>
          <w:rFonts w:ascii="微軟正黑體" w:eastAsia="微軟正黑體" w:hAnsi="微軟正黑體" w:cs="標宋+T" w:hint="eastAsia"/>
          <w:sz w:val="20"/>
          <w:szCs w:val="20"/>
          <w:u w:val="wave"/>
          <w:lang w:val="zh-TW"/>
        </w:rPr>
        <w:t>上昇的風景</w:t>
      </w:r>
      <w:r w:rsidRPr="004F4730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、</w:t>
      </w:r>
      <w:r w:rsidRPr="001F77E7">
        <w:rPr>
          <w:rFonts w:ascii="微軟正黑體" w:eastAsia="微軟正黑體" w:hAnsi="微軟正黑體" w:cs="標宋+T" w:hint="eastAsia"/>
          <w:sz w:val="20"/>
          <w:szCs w:val="20"/>
          <w:u w:val="wave"/>
          <w:lang w:val="zh-TW"/>
        </w:rPr>
        <w:t>無調之歌</w:t>
      </w:r>
      <w:r w:rsidRPr="004F4730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等；詩評集</w:t>
      </w:r>
      <w:r w:rsidRPr="001F77E7">
        <w:rPr>
          <w:rFonts w:ascii="微軟正黑體" w:eastAsia="微軟正黑體" w:hAnsi="微軟正黑體" w:cs="標宋+T" w:hint="eastAsia"/>
          <w:sz w:val="20"/>
          <w:szCs w:val="20"/>
          <w:u w:val="wave"/>
          <w:lang w:val="zh-TW"/>
        </w:rPr>
        <w:t>現代詩的投影</w:t>
      </w:r>
      <w:r w:rsidRPr="004F4730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、</w:t>
      </w:r>
      <w:r w:rsidRPr="001F77E7">
        <w:rPr>
          <w:rFonts w:ascii="微軟正黑體" w:eastAsia="微軟正黑體" w:hAnsi="微軟正黑體" w:cs="標宋+T" w:hint="eastAsia"/>
          <w:sz w:val="20"/>
          <w:szCs w:val="20"/>
          <w:u w:val="wave"/>
          <w:lang w:val="zh-TW"/>
        </w:rPr>
        <w:t>無塵的鏡子</w:t>
      </w:r>
      <w:r w:rsidRPr="004F4730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等</w:t>
      </w:r>
      <w:r w:rsidR="001F77E7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。</w:t>
      </w:r>
    </w:p>
    <w:p w:rsidR="001F77E7" w:rsidRPr="001F77E7" w:rsidRDefault="001F77E7" w:rsidP="001F77E7">
      <w:pPr>
        <w:pStyle w:val="a3"/>
        <w:numPr>
          <w:ilvl w:val="0"/>
          <w:numId w:val="13"/>
        </w:numPr>
        <w:overflowPunct/>
        <w:ind w:leftChars="0" w:left="1134" w:hanging="283"/>
        <w:rPr>
          <w:rFonts w:ascii="微軟正黑體" w:eastAsia="微軟正黑體" w:hAnsi="微軟正黑體" w:cs="標宋+T"/>
          <w:sz w:val="20"/>
          <w:szCs w:val="20"/>
          <w:lang w:val="zh-TW"/>
        </w:rPr>
      </w:pPr>
      <w:r w:rsidRPr="001F77E7">
        <w:rPr>
          <w:rFonts w:ascii="微軟正黑體" w:eastAsia="微軟正黑體" w:hAnsi="微軟正黑體" w:cs="標宋+T" w:hint="eastAsia"/>
          <w:b/>
          <w:sz w:val="20"/>
          <w:szCs w:val="20"/>
          <w:lang w:val="zh-TW"/>
        </w:rPr>
        <w:t>瘂弦</w:t>
      </w:r>
      <w:r>
        <w:rPr>
          <w:rFonts w:ascii="微軟正黑體" w:eastAsia="微軟正黑體" w:hAnsi="微軟正黑體" w:cs="標宋+T" w:hint="eastAsia"/>
          <w:sz w:val="20"/>
          <w:szCs w:val="20"/>
          <w:lang w:val="zh-TW"/>
        </w:rPr>
        <w:t>──</w:t>
      </w:r>
      <w:r w:rsidRPr="001F77E7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河南南陽人，民國</w:t>
      </w:r>
      <w:r>
        <w:rPr>
          <w:rFonts w:ascii="微軟正黑體" w:eastAsia="微軟正黑體" w:hAnsi="微軟正黑體" w:cs="標宋+T" w:hint="eastAsia"/>
          <w:sz w:val="20"/>
          <w:szCs w:val="20"/>
          <w:lang w:val="zh-TW"/>
        </w:rPr>
        <w:t>21</w:t>
      </w:r>
      <w:r w:rsidRPr="001F77E7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年生。青年時期隨軍輾轉來臺，後應邀參加愛荷華大學國際創作中心。曾主編創世紀、詩學、幼獅文藝等雜誌，擔任聯合報副總編輯兼副刊主編多年。寫詩的時期集中於民國</w:t>
      </w:r>
      <w:r w:rsidR="00196E11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43</w:t>
      </w:r>
      <w:r w:rsidRPr="001F77E7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年至</w:t>
      </w:r>
      <w:r w:rsidR="00196E11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54</w:t>
      </w:r>
      <w:r w:rsidRPr="001F77E7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年之間。早期詩作具有「民謠寫實」風格，能掌握人物特質，呈現戲劇效果，用詞甜美，意象獨特，但背後卻有著深厚的人道關懷。後期作品受德國詩人里爾克影響，轉趨冷肅，富於知性，側重於「異國情調」。瘂弦僅以一部詩集而長年享有盛名，對於臺灣現代文學的發展具有深厚的影響。著有</w:t>
      </w:r>
      <w:r w:rsidRPr="001537C7">
        <w:rPr>
          <w:rFonts w:ascii="微軟正黑體" w:eastAsia="微軟正黑體" w:hAnsi="微軟正黑體" w:cs="標宋+T" w:hint="eastAsia"/>
          <w:sz w:val="20"/>
          <w:szCs w:val="20"/>
          <w:u w:val="wave"/>
          <w:lang w:val="zh-TW"/>
        </w:rPr>
        <w:t>瘂弦詩集</w:t>
      </w:r>
      <w:r w:rsidRPr="001F77E7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、</w:t>
      </w:r>
      <w:r w:rsidRPr="001537C7">
        <w:rPr>
          <w:rFonts w:ascii="微軟正黑體" w:eastAsia="微軟正黑體" w:hAnsi="微軟正黑體" w:cs="標宋+T" w:hint="eastAsia"/>
          <w:sz w:val="20"/>
          <w:szCs w:val="20"/>
          <w:u w:val="wave"/>
          <w:lang w:val="zh-TW"/>
        </w:rPr>
        <w:t>中國新詩研究</w:t>
      </w:r>
      <w:r w:rsidRPr="001F77E7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等書。</w:t>
      </w:r>
    </w:p>
    <w:p w:rsidR="00BE7FFC" w:rsidRDefault="00CE5049" w:rsidP="001F54CA">
      <w:pPr>
        <w:pStyle w:val="a3"/>
        <w:numPr>
          <w:ilvl w:val="0"/>
          <w:numId w:val="8"/>
        </w:numPr>
        <w:overflowPunct/>
        <w:spacing w:beforeLines="50" w:before="180"/>
        <w:ind w:leftChars="0" w:left="851" w:hanging="567"/>
        <w:rPr>
          <w:rFonts w:ascii="標楷體" w:eastAsia="標楷體" w:hAnsi="標楷體"/>
        </w:rPr>
      </w:pPr>
      <w:r w:rsidRPr="00BE7FFC">
        <w:rPr>
          <w:rFonts w:ascii="標楷體" w:eastAsia="標楷體" w:hAnsi="標楷體" w:hint="eastAsia"/>
        </w:rPr>
        <w:t>洛夫除了詩作傑出表現外，又推動</w:t>
      </w:r>
      <w:r w:rsidR="007F4562">
        <w:rPr>
          <w:rFonts w:ascii="標楷體" w:eastAsia="標楷體" w:hAnsi="標楷體" w:hint="eastAsia"/>
        </w:rPr>
        <w:t xml:space="preserve">【  </w:t>
      </w:r>
      <w:r w:rsidRPr="00985BC4">
        <w:rPr>
          <w:rFonts w:ascii="標楷體" w:eastAsia="標楷體" w:hAnsi="標楷體" w:hint="eastAsia"/>
          <w:color w:val="FF0000"/>
        </w:rPr>
        <w:t>現代詩運動</w:t>
      </w:r>
      <w:r w:rsidR="002330FA" w:rsidRPr="007F4562">
        <w:rPr>
          <w:rFonts w:ascii="標楷體" w:eastAsia="標楷體" w:hAnsi="標楷體" w:hint="eastAsia"/>
        </w:rPr>
        <w:t xml:space="preserve">  </w:t>
      </w:r>
      <w:r w:rsidR="002330FA">
        <w:rPr>
          <w:rFonts w:ascii="標楷體" w:eastAsia="標楷體" w:hAnsi="標楷體" w:hint="eastAsia"/>
        </w:rPr>
        <w:t>4</w:t>
      </w:r>
      <w:r w:rsidR="002330FA" w:rsidRPr="007F4562">
        <w:rPr>
          <w:rFonts w:ascii="標楷體" w:eastAsia="標楷體" w:hAnsi="標楷體" w:hint="eastAsia"/>
        </w:rPr>
        <w:t>】</w:t>
      </w:r>
      <w:r w:rsidRPr="00BE7FFC">
        <w:rPr>
          <w:rFonts w:ascii="標楷體" w:eastAsia="標楷體" w:hAnsi="標楷體" w:hint="eastAsia"/>
        </w:rPr>
        <w:t>，譯介</w:t>
      </w:r>
      <w:r w:rsidR="007F4562">
        <w:rPr>
          <w:rFonts w:ascii="標楷體" w:eastAsia="標楷體" w:hAnsi="標楷體" w:hint="eastAsia"/>
        </w:rPr>
        <w:t xml:space="preserve">【  </w:t>
      </w:r>
      <w:r w:rsidRPr="00985BC4">
        <w:rPr>
          <w:rFonts w:ascii="標楷體" w:eastAsia="標楷體" w:hAnsi="標楷體" w:hint="eastAsia"/>
          <w:color w:val="FF0000"/>
        </w:rPr>
        <w:t>西方詩學理論</w:t>
      </w:r>
      <w:r w:rsidR="002330FA" w:rsidRPr="007F4562">
        <w:rPr>
          <w:rFonts w:ascii="標楷體" w:eastAsia="標楷體" w:hAnsi="標楷體" w:hint="eastAsia"/>
        </w:rPr>
        <w:t xml:space="preserve">  </w:t>
      </w:r>
      <w:r w:rsidR="002330FA">
        <w:rPr>
          <w:rFonts w:ascii="標楷體" w:eastAsia="標楷體" w:hAnsi="標楷體" w:hint="eastAsia"/>
        </w:rPr>
        <w:t>5</w:t>
      </w:r>
      <w:r w:rsidR="002330FA" w:rsidRPr="007F4562">
        <w:rPr>
          <w:rFonts w:ascii="標楷體" w:eastAsia="標楷體" w:hAnsi="標楷體" w:hint="eastAsia"/>
        </w:rPr>
        <w:t>】</w:t>
      </w:r>
      <w:r w:rsidRPr="00BE7FFC">
        <w:rPr>
          <w:rFonts w:ascii="標楷體" w:eastAsia="標楷體" w:hAnsi="標楷體" w:hint="eastAsia"/>
        </w:rPr>
        <w:t>與</w:t>
      </w:r>
      <w:r w:rsidR="002330FA">
        <w:rPr>
          <w:rFonts w:ascii="標楷體" w:eastAsia="標楷體" w:hAnsi="標楷體" w:hint="eastAsia"/>
        </w:rPr>
        <w:t xml:space="preserve">【  </w:t>
      </w:r>
      <w:r w:rsidRPr="00985BC4">
        <w:rPr>
          <w:rFonts w:ascii="標楷體" w:eastAsia="標楷體" w:hAnsi="標楷體" w:hint="eastAsia"/>
          <w:color w:val="FF0000"/>
        </w:rPr>
        <w:t>詩作</w:t>
      </w:r>
      <w:r w:rsidR="002330FA" w:rsidRPr="007F4562">
        <w:rPr>
          <w:rFonts w:ascii="標楷體" w:eastAsia="標楷體" w:hAnsi="標楷體" w:hint="eastAsia"/>
        </w:rPr>
        <w:t xml:space="preserve">  </w:t>
      </w:r>
      <w:r w:rsidR="0016059F">
        <w:rPr>
          <w:rFonts w:ascii="標楷體" w:eastAsia="標楷體" w:hAnsi="標楷體" w:hint="eastAsia"/>
        </w:rPr>
        <w:t>6</w:t>
      </w:r>
      <w:r w:rsidR="002330FA" w:rsidRPr="007F4562">
        <w:rPr>
          <w:rFonts w:ascii="標楷體" w:eastAsia="標楷體" w:hAnsi="標楷體" w:hint="eastAsia"/>
        </w:rPr>
        <w:t>】</w:t>
      </w:r>
      <w:r w:rsidRPr="00BE7FFC">
        <w:rPr>
          <w:rFonts w:ascii="標楷體" w:eastAsia="標楷體" w:hAnsi="標楷體" w:hint="eastAsia"/>
        </w:rPr>
        <w:t>，對臺灣現代詩的影響相當深遠。退休以後，洛夫將豐沛的創作力擴及</w:t>
      </w:r>
      <w:r w:rsidR="002330FA">
        <w:rPr>
          <w:rFonts w:ascii="標楷體" w:eastAsia="標楷體" w:hAnsi="標楷體" w:hint="eastAsia"/>
        </w:rPr>
        <w:t xml:space="preserve">【  </w:t>
      </w:r>
      <w:r w:rsidRPr="00985BC4">
        <w:rPr>
          <w:rFonts w:ascii="標楷體" w:eastAsia="標楷體" w:hAnsi="標楷體" w:hint="eastAsia"/>
          <w:color w:val="FF0000"/>
        </w:rPr>
        <w:t>書法</w:t>
      </w:r>
      <w:r w:rsidR="002330FA" w:rsidRPr="007F4562">
        <w:rPr>
          <w:rFonts w:ascii="標楷體" w:eastAsia="標楷體" w:hAnsi="標楷體" w:hint="eastAsia"/>
        </w:rPr>
        <w:t xml:space="preserve">  </w:t>
      </w:r>
      <w:r w:rsidR="0016059F">
        <w:rPr>
          <w:rFonts w:ascii="標楷體" w:eastAsia="標楷體" w:hAnsi="標楷體" w:hint="eastAsia"/>
        </w:rPr>
        <w:t>7</w:t>
      </w:r>
      <w:r w:rsidR="002330FA" w:rsidRPr="007F4562">
        <w:rPr>
          <w:rFonts w:ascii="標楷體" w:eastAsia="標楷體" w:hAnsi="標楷體" w:hint="eastAsia"/>
        </w:rPr>
        <w:t>】</w:t>
      </w:r>
      <w:r w:rsidRPr="00BE7FFC">
        <w:rPr>
          <w:rFonts w:ascii="標楷體" w:eastAsia="標楷體" w:hAnsi="標楷體" w:hint="eastAsia"/>
        </w:rPr>
        <w:t>藝術，形成鮮明的個人風格。</w:t>
      </w:r>
    </w:p>
    <w:p w:rsidR="00BE7FFC" w:rsidRDefault="00CE5049" w:rsidP="001F54CA">
      <w:pPr>
        <w:pStyle w:val="a3"/>
        <w:numPr>
          <w:ilvl w:val="0"/>
          <w:numId w:val="8"/>
        </w:numPr>
        <w:overflowPunct/>
        <w:spacing w:beforeLines="50" w:before="180"/>
        <w:ind w:leftChars="0" w:left="851" w:hanging="567"/>
        <w:rPr>
          <w:rFonts w:ascii="標楷體" w:eastAsia="標楷體" w:hAnsi="標楷體"/>
        </w:rPr>
      </w:pPr>
      <w:r w:rsidRPr="00BE7FFC">
        <w:rPr>
          <w:rFonts w:ascii="標楷體" w:eastAsia="標楷體" w:hAnsi="標楷體" w:hint="eastAsia"/>
        </w:rPr>
        <w:t>洛夫的著作以</w:t>
      </w:r>
      <w:r w:rsidR="002330FA">
        <w:rPr>
          <w:rFonts w:ascii="標楷體" w:eastAsia="標楷體" w:hAnsi="標楷體" w:hint="eastAsia"/>
        </w:rPr>
        <w:t xml:space="preserve">【  </w:t>
      </w:r>
      <w:r w:rsidRPr="00985BC4">
        <w:rPr>
          <w:rFonts w:ascii="標楷體" w:eastAsia="標楷體" w:hAnsi="標楷體" w:hint="eastAsia"/>
          <w:color w:val="FF0000"/>
        </w:rPr>
        <w:t>詩</w:t>
      </w:r>
      <w:r w:rsidR="002330FA" w:rsidRPr="007F4562">
        <w:rPr>
          <w:rFonts w:ascii="標楷體" w:eastAsia="標楷體" w:hAnsi="標楷體" w:hint="eastAsia"/>
        </w:rPr>
        <w:t xml:space="preserve">  </w:t>
      </w:r>
      <w:r w:rsidR="0016059F">
        <w:rPr>
          <w:rFonts w:ascii="標楷體" w:eastAsia="標楷體" w:hAnsi="標楷體" w:hint="eastAsia"/>
        </w:rPr>
        <w:t>8</w:t>
      </w:r>
      <w:r w:rsidR="002330FA" w:rsidRPr="007F4562">
        <w:rPr>
          <w:rFonts w:ascii="標楷體" w:eastAsia="標楷體" w:hAnsi="標楷體" w:hint="eastAsia"/>
        </w:rPr>
        <w:t>】</w:t>
      </w:r>
      <w:r w:rsidRPr="00BE7FFC">
        <w:rPr>
          <w:rFonts w:ascii="標楷體" w:eastAsia="標楷體" w:hAnsi="標楷體" w:hint="eastAsia"/>
        </w:rPr>
        <w:t>為主，兼及</w:t>
      </w:r>
      <w:r w:rsidR="002330FA">
        <w:rPr>
          <w:rFonts w:ascii="標楷體" w:eastAsia="標楷體" w:hAnsi="標楷體" w:hint="eastAsia"/>
        </w:rPr>
        <w:t xml:space="preserve">【  </w:t>
      </w:r>
      <w:r w:rsidRPr="00985BC4">
        <w:rPr>
          <w:rFonts w:ascii="標楷體" w:eastAsia="標楷體" w:hAnsi="標楷體" w:hint="eastAsia"/>
          <w:color w:val="FF0000"/>
        </w:rPr>
        <w:t>散文</w:t>
      </w:r>
      <w:r w:rsidR="002330FA" w:rsidRPr="007F4562">
        <w:rPr>
          <w:rFonts w:ascii="標楷體" w:eastAsia="標楷體" w:hAnsi="標楷體" w:hint="eastAsia"/>
        </w:rPr>
        <w:t xml:space="preserve">  </w:t>
      </w:r>
      <w:r w:rsidR="0016059F">
        <w:rPr>
          <w:rFonts w:ascii="標楷體" w:eastAsia="標楷體" w:hAnsi="標楷體" w:hint="eastAsia"/>
        </w:rPr>
        <w:t>9</w:t>
      </w:r>
      <w:r w:rsidR="002330FA" w:rsidRPr="007F4562">
        <w:rPr>
          <w:rFonts w:ascii="標楷體" w:eastAsia="標楷體" w:hAnsi="標楷體" w:hint="eastAsia"/>
        </w:rPr>
        <w:t>】</w:t>
      </w:r>
      <w:r w:rsidRPr="00BE7FFC">
        <w:rPr>
          <w:rFonts w:ascii="標楷體" w:eastAsia="標楷體" w:hAnsi="標楷體" w:hint="eastAsia"/>
        </w:rPr>
        <w:t>與</w:t>
      </w:r>
      <w:r w:rsidR="002330FA">
        <w:rPr>
          <w:rFonts w:ascii="標楷體" w:eastAsia="標楷體" w:hAnsi="標楷體" w:hint="eastAsia"/>
        </w:rPr>
        <w:t xml:space="preserve">【  </w:t>
      </w:r>
      <w:r w:rsidRPr="00985BC4">
        <w:rPr>
          <w:rFonts w:ascii="標楷體" w:eastAsia="標楷體" w:hAnsi="標楷體" w:hint="eastAsia"/>
          <w:color w:val="FF0000"/>
        </w:rPr>
        <w:t>翻譯</w:t>
      </w:r>
      <w:r w:rsidR="002330FA" w:rsidRPr="007F4562">
        <w:rPr>
          <w:rFonts w:ascii="標楷體" w:eastAsia="標楷體" w:hAnsi="標楷體" w:hint="eastAsia"/>
        </w:rPr>
        <w:t xml:space="preserve">  </w:t>
      </w:r>
      <w:r w:rsidR="0016059F">
        <w:rPr>
          <w:rFonts w:ascii="標楷體" w:eastAsia="標楷體" w:hAnsi="標楷體" w:hint="eastAsia"/>
        </w:rPr>
        <w:t>10</w:t>
      </w:r>
      <w:r w:rsidR="002330FA" w:rsidRPr="007F4562">
        <w:rPr>
          <w:rFonts w:ascii="標楷體" w:eastAsia="標楷體" w:hAnsi="標楷體" w:hint="eastAsia"/>
        </w:rPr>
        <w:t>】</w:t>
      </w:r>
      <w:r w:rsidRPr="00BE7FFC">
        <w:rPr>
          <w:rFonts w:ascii="標楷體" w:eastAsia="標楷體" w:hAnsi="標楷體" w:hint="eastAsia"/>
        </w:rPr>
        <w:t>。早年詩作有</w:t>
      </w:r>
      <w:r w:rsidR="002330FA">
        <w:rPr>
          <w:rFonts w:ascii="標楷體" w:eastAsia="標楷體" w:hAnsi="標楷體" w:hint="eastAsia"/>
        </w:rPr>
        <w:t xml:space="preserve">【  </w:t>
      </w:r>
      <w:r w:rsidRPr="002F3653">
        <w:rPr>
          <w:rFonts w:ascii="標楷體" w:eastAsia="標楷體" w:hAnsi="標楷體" w:hint="eastAsia"/>
          <w:color w:val="FF0000"/>
        </w:rPr>
        <w:t>超現實</w:t>
      </w:r>
      <w:r w:rsidR="002330FA" w:rsidRPr="007F4562">
        <w:rPr>
          <w:rFonts w:ascii="標楷體" w:eastAsia="標楷體" w:hAnsi="標楷體" w:hint="eastAsia"/>
        </w:rPr>
        <w:t xml:space="preserve">  </w:t>
      </w:r>
      <w:r w:rsidR="0016059F">
        <w:rPr>
          <w:rFonts w:ascii="標楷體" w:eastAsia="標楷體" w:hAnsi="標楷體" w:hint="eastAsia"/>
        </w:rPr>
        <w:t>11</w:t>
      </w:r>
      <w:r w:rsidR="002330FA" w:rsidRPr="007F4562">
        <w:rPr>
          <w:rFonts w:ascii="標楷體" w:eastAsia="標楷體" w:hAnsi="標楷體" w:hint="eastAsia"/>
        </w:rPr>
        <w:t>】</w:t>
      </w:r>
      <w:r w:rsidRPr="00BE7FFC">
        <w:rPr>
          <w:rFonts w:ascii="標楷體" w:eastAsia="標楷體" w:hAnsi="標楷體" w:hint="eastAsia"/>
        </w:rPr>
        <w:t>傾向，主題集中在</w:t>
      </w:r>
      <w:r w:rsidR="002330FA">
        <w:rPr>
          <w:rFonts w:ascii="標楷體" w:eastAsia="標楷體" w:hAnsi="標楷體" w:hint="eastAsia"/>
        </w:rPr>
        <w:t xml:space="preserve">【  </w:t>
      </w:r>
      <w:r w:rsidRPr="002F3653">
        <w:rPr>
          <w:rFonts w:ascii="標楷體" w:eastAsia="標楷體" w:hAnsi="標楷體" w:hint="eastAsia"/>
          <w:color w:val="FF0000"/>
        </w:rPr>
        <w:t>戰爭</w:t>
      </w:r>
      <w:r w:rsidR="002330FA" w:rsidRPr="007F4562">
        <w:rPr>
          <w:rFonts w:ascii="標楷體" w:eastAsia="標楷體" w:hAnsi="標楷體" w:hint="eastAsia"/>
        </w:rPr>
        <w:t xml:space="preserve">  </w:t>
      </w:r>
      <w:r w:rsidR="0016059F">
        <w:rPr>
          <w:rFonts w:ascii="標楷體" w:eastAsia="標楷體" w:hAnsi="標楷體" w:hint="eastAsia"/>
        </w:rPr>
        <w:t>12</w:t>
      </w:r>
      <w:r w:rsidR="002330FA" w:rsidRPr="007F4562">
        <w:rPr>
          <w:rFonts w:ascii="標楷體" w:eastAsia="標楷體" w:hAnsi="標楷體" w:hint="eastAsia"/>
        </w:rPr>
        <w:t>】</w:t>
      </w:r>
      <w:r w:rsidRPr="00BE7FFC">
        <w:rPr>
          <w:rFonts w:ascii="標楷體" w:eastAsia="標楷體" w:hAnsi="標楷體" w:hint="eastAsia"/>
        </w:rPr>
        <w:t>與</w:t>
      </w:r>
      <w:r w:rsidR="002330FA">
        <w:rPr>
          <w:rFonts w:ascii="標楷體" w:eastAsia="標楷體" w:hAnsi="標楷體" w:hint="eastAsia"/>
        </w:rPr>
        <w:t xml:space="preserve">【  </w:t>
      </w:r>
      <w:r w:rsidRPr="002F3653">
        <w:rPr>
          <w:rFonts w:ascii="標楷體" w:eastAsia="標楷體" w:hAnsi="標楷體" w:hint="eastAsia"/>
          <w:color w:val="FF0000"/>
        </w:rPr>
        <w:t>死亡</w:t>
      </w:r>
      <w:r w:rsidR="002330FA" w:rsidRPr="007F4562">
        <w:rPr>
          <w:rFonts w:ascii="標楷體" w:eastAsia="標楷體" w:hAnsi="標楷體" w:hint="eastAsia"/>
        </w:rPr>
        <w:t xml:space="preserve">  </w:t>
      </w:r>
      <w:r w:rsidR="0016059F">
        <w:rPr>
          <w:rFonts w:ascii="標楷體" w:eastAsia="標楷體" w:hAnsi="標楷體" w:hint="eastAsia"/>
        </w:rPr>
        <w:t>13</w:t>
      </w:r>
      <w:r w:rsidR="002330FA" w:rsidRPr="007F4562">
        <w:rPr>
          <w:rFonts w:ascii="標楷體" w:eastAsia="標楷體" w:hAnsi="標楷體" w:hint="eastAsia"/>
        </w:rPr>
        <w:t>】</w:t>
      </w:r>
      <w:r w:rsidRPr="00BE7FFC">
        <w:rPr>
          <w:rFonts w:ascii="標楷體" w:eastAsia="標楷體" w:hAnsi="標楷體" w:hint="eastAsia"/>
        </w:rPr>
        <w:t>的陰影，風格多變，意象詭奇，被詩壇譽為「</w:t>
      </w:r>
      <w:r w:rsidR="002330FA">
        <w:rPr>
          <w:rFonts w:ascii="標楷體" w:eastAsia="標楷體" w:hAnsi="標楷體" w:hint="eastAsia"/>
        </w:rPr>
        <w:t xml:space="preserve">【  </w:t>
      </w:r>
      <w:r w:rsidRPr="002F3653">
        <w:rPr>
          <w:rFonts w:ascii="標楷體" w:eastAsia="標楷體" w:hAnsi="標楷體" w:hint="eastAsia"/>
          <w:color w:val="FF0000"/>
        </w:rPr>
        <w:t>詩魔</w:t>
      </w:r>
      <w:r w:rsidR="002330FA" w:rsidRPr="007F4562">
        <w:rPr>
          <w:rFonts w:ascii="標楷體" w:eastAsia="標楷體" w:hAnsi="標楷體" w:hint="eastAsia"/>
        </w:rPr>
        <w:t xml:space="preserve">  </w:t>
      </w:r>
      <w:r w:rsidR="0016059F">
        <w:rPr>
          <w:rFonts w:ascii="標楷體" w:eastAsia="標楷體" w:hAnsi="標楷體" w:hint="eastAsia"/>
        </w:rPr>
        <w:t>14</w:t>
      </w:r>
      <w:r w:rsidR="002330FA" w:rsidRPr="007F4562">
        <w:rPr>
          <w:rFonts w:ascii="標楷體" w:eastAsia="標楷體" w:hAnsi="標楷體" w:hint="eastAsia"/>
        </w:rPr>
        <w:t>】</w:t>
      </w:r>
      <w:r w:rsidRPr="00BE7FFC">
        <w:rPr>
          <w:rFonts w:ascii="標楷體" w:eastAsia="標楷體" w:hAnsi="標楷體" w:hint="eastAsia"/>
        </w:rPr>
        <w:t>」。</w:t>
      </w:r>
    </w:p>
    <w:p w:rsidR="00643A00" w:rsidRPr="000A7778" w:rsidRDefault="00643A00" w:rsidP="00643A00">
      <w:pPr>
        <w:pStyle w:val="a3"/>
        <w:numPr>
          <w:ilvl w:val="0"/>
          <w:numId w:val="14"/>
        </w:numPr>
        <w:overflowPunct/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643A00">
        <w:rPr>
          <w:rFonts w:ascii="微軟正黑體" w:eastAsia="微軟正黑體" w:hAnsi="微軟正黑體" w:cs="標宋+T" w:hint="eastAsia"/>
          <w:b/>
          <w:sz w:val="20"/>
          <w:szCs w:val="20"/>
          <w:lang w:val="zh-TW"/>
        </w:rPr>
        <w:t>超現實主義</w:t>
      </w:r>
      <w:r w:rsidRPr="00643A00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──是20世紀初期由一群法國詩人和畫家所發起的文藝運動。強調世界的本質不在於外界種種現實，而在於自己心靈深處夢幻般的超理性的直覺。揚棄傳統理性思維的創作方式，讓</w:t>
      </w:r>
      <w:r w:rsidRPr="001537C7">
        <w:rPr>
          <w:rFonts w:ascii="微軟正黑體" w:eastAsia="微軟正黑體" w:hAnsi="微軟正黑體" w:cs="標宋+T" w:hint="eastAsia"/>
          <w:sz w:val="20"/>
          <w:szCs w:val="20"/>
          <w:u w:val="double"/>
          <w:lang w:val="zh-TW"/>
        </w:rPr>
        <w:t>意象</w:t>
      </w:r>
      <w:r w:rsidRPr="00643A00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自動浮現，探索</w:t>
      </w:r>
      <w:r w:rsidRPr="001537C7">
        <w:rPr>
          <w:rFonts w:ascii="微軟正黑體" w:eastAsia="微軟正黑體" w:hAnsi="微軟正黑體" w:cs="標宋+T" w:hint="eastAsia"/>
          <w:sz w:val="20"/>
          <w:szCs w:val="20"/>
          <w:u w:val="double"/>
          <w:lang w:val="zh-TW"/>
        </w:rPr>
        <w:t>超越現實的存在狀態</w:t>
      </w:r>
      <w:r w:rsidRPr="00643A00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，認為</w:t>
      </w:r>
      <w:r w:rsidRPr="001537C7">
        <w:rPr>
          <w:rFonts w:ascii="微軟正黑體" w:eastAsia="微軟正黑體" w:hAnsi="微軟正黑體" w:cs="標宋+T" w:hint="eastAsia"/>
          <w:sz w:val="20"/>
          <w:szCs w:val="20"/>
          <w:u w:val="double"/>
          <w:lang w:val="zh-TW"/>
        </w:rPr>
        <w:t>潛意識</w:t>
      </w:r>
      <w:r w:rsidRPr="00643A00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、</w:t>
      </w:r>
      <w:r w:rsidRPr="001537C7">
        <w:rPr>
          <w:rFonts w:ascii="微軟正黑體" w:eastAsia="微軟正黑體" w:hAnsi="微軟正黑體" w:cs="標宋+T" w:hint="eastAsia"/>
          <w:sz w:val="20"/>
          <w:szCs w:val="20"/>
          <w:u w:val="double"/>
          <w:lang w:val="zh-TW"/>
        </w:rPr>
        <w:t>夢境</w:t>
      </w:r>
      <w:r w:rsidRPr="00643A00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、</w:t>
      </w:r>
      <w:r w:rsidRPr="001537C7">
        <w:rPr>
          <w:rFonts w:ascii="微軟正黑體" w:eastAsia="微軟正黑體" w:hAnsi="微軟正黑體" w:cs="標宋+T" w:hint="eastAsia"/>
          <w:sz w:val="20"/>
          <w:szCs w:val="20"/>
          <w:u w:val="double"/>
          <w:lang w:val="zh-TW"/>
        </w:rPr>
        <w:t>本能</w:t>
      </w:r>
      <w:r w:rsidRPr="00643A00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是創作的重要來源。</w:t>
      </w:r>
    </w:p>
    <w:p w:rsidR="000A7778" w:rsidRPr="00514CC0" w:rsidRDefault="00EF3DEF" w:rsidP="00643A00">
      <w:pPr>
        <w:pStyle w:val="a3"/>
        <w:numPr>
          <w:ilvl w:val="0"/>
          <w:numId w:val="14"/>
        </w:numPr>
        <w:overflowPunct/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EF3DEF">
        <w:rPr>
          <w:rFonts w:ascii="微軟正黑體" w:eastAsia="微軟正黑體" w:hAnsi="微軟正黑體" w:hint="eastAsia"/>
          <w:sz w:val="20"/>
          <w:szCs w:val="20"/>
        </w:rPr>
        <w:t>洛夫早年</w:t>
      </w:r>
      <w:r w:rsidR="000A7778" w:rsidRPr="00EF3DEF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詩的文字錘鍊精巧、表現手法多變。但也因為意象繁複、語言奇特，造成許多人認為現代詩</w:t>
      </w:r>
      <w:r w:rsidR="000A7778" w:rsidRPr="00EF3DEF">
        <w:rPr>
          <w:rFonts w:ascii="微軟正黑體" w:eastAsia="微軟正黑體" w:hAnsi="微軟正黑體" w:cs="標宋+T" w:hint="eastAsia"/>
          <w:sz w:val="20"/>
          <w:szCs w:val="20"/>
          <w:u w:val="double"/>
          <w:lang w:val="zh-TW"/>
        </w:rPr>
        <w:t>晦澀難懂</w:t>
      </w:r>
      <w:r w:rsidR="000A7778" w:rsidRPr="00EF3DEF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的印象。</w:t>
      </w:r>
    </w:p>
    <w:p w:rsidR="00514CC0" w:rsidRPr="00514CC0" w:rsidRDefault="00514CC0" w:rsidP="00643A00">
      <w:pPr>
        <w:pStyle w:val="a3"/>
        <w:numPr>
          <w:ilvl w:val="0"/>
          <w:numId w:val="14"/>
        </w:numPr>
        <w:overflowPunct/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514CC0">
        <w:rPr>
          <w:rFonts w:ascii="微軟正黑體" w:eastAsia="微軟正黑體" w:hAnsi="微軟正黑體" w:hint="eastAsia"/>
          <w:b/>
          <w:sz w:val="20"/>
          <w:szCs w:val="20"/>
        </w:rPr>
        <w:t>詩魔</w:t>
      </w:r>
      <w:r w:rsidRPr="00643A00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──</w:t>
      </w:r>
      <w:r w:rsidRPr="00514CC0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洛夫的詩集</w:t>
      </w:r>
      <w:r w:rsidRPr="00514CC0">
        <w:rPr>
          <w:rFonts w:ascii="微軟正黑體" w:eastAsia="微軟正黑體" w:hAnsi="微軟正黑體" w:cs="標宋+T" w:hint="eastAsia"/>
          <w:sz w:val="20"/>
          <w:szCs w:val="20"/>
          <w:u w:val="wave"/>
          <w:lang w:val="zh-TW"/>
        </w:rPr>
        <w:t>魔歌</w:t>
      </w:r>
      <w:r w:rsidRPr="00514CC0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曾被評選為臺灣文學經典之一，加上他的風格多變、意象詭奇，在語言和形式的實驗上極富變化，故詩壇給他「詩魔」的稱號。原本此稱號夾帶不少批評的意味，許多詩評家認為他是「走火入魔」或「不羈野馬的詩才」，後來，洛夫的詩作經過時間與歷史的檢驗後，「詩魔」一詞才成為對其魔幻而狂放的詩法的稱譽。</w:t>
      </w:r>
    </w:p>
    <w:p w:rsidR="00CE5049" w:rsidRDefault="00CE5049" w:rsidP="001F54CA">
      <w:pPr>
        <w:pStyle w:val="a3"/>
        <w:numPr>
          <w:ilvl w:val="0"/>
          <w:numId w:val="8"/>
        </w:numPr>
        <w:overflowPunct/>
        <w:spacing w:beforeLines="50" w:before="180"/>
        <w:ind w:leftChars="0" w:left="851" w:hanging="567"/>
        <w:rPr>
          <w:rFonts w:ascii="標楷體" w:eastAsia="標楷體" w:hAnsi="標楷體"/>
        </w:rPr>
      </w:pPr>
      <w:r w:rsidRPr="00BE7FFC">
        <w:rPr>
          <w:rFonts w:ascii="標楷體" w:eastAsia="標楷體" w:hAnsi="標楷體" w:hint="eastAsia"/>
        </w:rPr>
        <w:t>中年以後，詩風逐漸轉為</w:t>
      </w:r>
      <w:r w:rsidR="0016059F">
        <w:rPr>
          <w:rFonts w:ascii="標楷體" w:eastAsia="標楷體" w:hAnsi="標楷體" w:hint="eastAsia"/>
        </w:rPr>
        <w:t xml:space="preserve">【  </w:t>
      </w:r>
      <w:r w:rsidRPr="002F3653">
        <w:rPr>
          <w:rFonts w:ascii="標楷體" w:eastAsia="標楷體" w:hAnsi="標楷體" w:hint="eastAsia"/>
          <w:color w:val="FF0000"/>
        </w:rPr>
        <w:t>明朗簡潔</w:t>
      </w:r>
      <w:r w:rsidR="0016059F" w:rsidRPr="007F4562">
        <w:rPr>
          <w:rFonts w:ascii="標楷體" w:eastAsia="標楷體" w:hAnsi="標楷體" w:hint="eastAsia"/>
        </w:rPr>
        <w:t xml:space="preserve">  </w:t>
      </w:r>
      <w:r w:rsidR="0016059F">
        <w:rPr>
          <w:rFonts w:ascii="標楷體" w:eastAsia="標楷體" w:hAnsi="標楷體" w:hint="eastAsia"/>
        </w:rPr>
        <w:t>15</w:t>
      </w:r>
      <w:r w:rsidR="0016059F" w:rsidRPr="007F4562">
        <w:rPr>
          <w:rFonts w:ascii="標楷體" w:eastAsia="標楷體" w:hAnsi="標楷體" w:hint="eastAsia"/>
        </w:rPr>
        <w:t>】</w:t>
      </w:r>
      <w:r w:rsidRPr="00BE7FFC">
        <w:rPr>
          <w:rFonts w:ascii="標楷體" w:eastAsia="標楷體" w:hAnsi="標楷體" w:hint="eastAsia"/>
        </w:rPr>
        <w:t>，多描述</w:t>
      </w:r>
      <w:r w:rsidR="0016059F">
        <w:rPr>
          <w:rFonts w:ascii="標楷體" w:eastAsia="標楷體" w:hAnsi="標楷體" w:hint="eastAsia"/>
        </w:rPr>
        <w:t xml:space="preserve">【  </w:t>
      </w:r>
      <w:r w:rsidRPr="002F3653">
        <w:rPr>
          <w:rFonts w:ascii="標楷體" w:eastAsia="標楷體" w:hAnsi="標楷體" w:hint="eastAsia"/>
          <w:color w:val="FF0000"/>
        </w:rPr>
        <w:t>日常生活</w:t>
      </w:r>
      <w:r w:rsidR="0016059F" w:rsidRPr="007F4562">
        <w:rPr>
          <w:rFonts w:ascii="標楷體" w:eastAsia="標楷體" w:hAnsi="標楷體" w:hint="eastAsia"/>
        </w:rPr>
        <w:t xml:space="preserve">  </w:t>
      </w:r>
      <w:r w:rsidR="0016059F">
        <w:rPr>
          <w:rFonts w:ascii="標楷體" w:eastAsia="標楷體" w:hAnsi="標楷體" w:hint="eastAsia"/>
        </w:rPr>
        <w:t>16</w:t>
      </w:r>
      <w:r w:rsidR="0016059F" w:rsidRPr="007F4562">
        <w:rPr>
          <w:rFonts w:ascii="標楷體" w:eastAsia="標楷體" w:hAnsi="標楷體" w:hint="eastAsia"/>
        </w:rPr>
        <w:t>】</w:t>
      </w:r>
      <w:r w:rsidRPr="00BE7FFC">
        <w:rPr>
          <w:rFonts w:ascii="標楷體" w:eastAsia="標楷體" w:hAnsi="標楷體" w:hint="eastAsia"/>
        </w:rPr>
        <w:t>所思所感。曾獲中國時報文學獎、吳三連文藝獎、國家文藝獎等，著有詩集</w:t>
      </w:r>
      <w:r w:rsidRPr="002F3653">
        <w:rPr>
          <w:rFonts w:ascii="標楷體" w:eastAsia="標楷體" w:hAnsi="標楷體" w:hint="eastAsia"/>
          <w:u w:val="wave"/>
        </w:rPr>
        <w:t>石室之死亡</w:t>
      </w:r>
      <w:r w:rsidRPr="00BE7FFC">
        <w:rPr>
          <w:rFonts w:ascii="標楷體" w:eastAsia="標楷體" w:hAnsi="標楷體" w:hint="eastAsia"/>
        </w:rPr>
        <w:t>、</w:t>
      </w:r>
      <w:r w:rsidRPr="002F3653">
        <w:rPr>
          <w:rFonts w:ascii="標楷體" w:eastAsia="標楷體" w:hAnsi="標楷體" w:hint="eastAsia"/>
          <w:u w:val="wave"/>
        </w:rPr>
        <w:t>魔歌</w:t>
      </w:r>
      <w:r w:rsidRPr="00BE7FFC">
        <w:rPr>
          <w:rFonts w:ascii="標楷體" w:eastAsia="標楷體" w:hAnsi="標楷體" w:hint="eastAsia"/>
        </w:rPr>
        <w:t>、</w:t>
      </w:r>
      <w:r w:rsidRPr="002F3653">
        <w:rPr>
          <w:rFonts w:ascii="標楷體" w:eastAsia="標楷體" w:hAnsi="標楷體" w:hint="eastAsia"/>
          <w:u w:val="wave"/>
        </w:rPr>
        <w:t>因為風的緣故</w:t>
      </w:r>
      <w:r w:rsidRPr="00BE7FFC">
        <w:rPr>
          <w:rFonts w:ascii="標楷體" w:eastAsia="標楷體" w:hAnsi="標楷體" w:hint="eastAsia"/>
        </w:rPr>
        <w:t>、</w:t>
      </w:r>
      <w:r w:rsidRPr="002F3653">
        <w:rPr>
          <w:rFonts w:ascii="標楷體" w:eastAsia="標楷體" w:hAnsi="標楷體" w:hint="eastAsia"/>
          <w:u w:val="wave"/>
        </w:rPr>
        <w:t>漂木</w:t>
      </w:r>
      <w:r w:rsidRPr="00BE7FFC">
        <w:rPr>
          <w:rFonts w:ascii="標楷體" w:eastAsia="標楷體" w:hAnsi="標楷體" w:hint="eastAsia"/>
        </w:rPr>
        <w:t>等，散文集</w:t>
      </w:r>
      <w:r w:rsidRPr="002F3653">
        <w:rPr>
          <w:rFonts w:ascii="標楷體" w:eastAsia="標楷體" w:hAnsi="標楷體" w:hint="eastAsia"/>
          <w:u w:val="wave"/>
        </w:rPr>
        <w:t>一朵午荷</w:t>
      </w:r>
      <w:r w:rsidRPr="00BE7FFC">
        <w:rPr>
          <w:rFonts w:ascii="標楷體" w:eastAsia="標楷體" w:hAnsi="標楷體" w:hint="eastAsia"/>
        </w:rPr>
        <w:t>等。</w:t>
      </w:r>
    </w:p>
    <w:p w:rsidR="00D344BE" w:rsidRPr="00D344BE" w:rsidRDefault="00D344BE" w:rsidP="00D344BE">
      <w:pPr>
        <w:overflowPunct/>
        <w:snapToGrid w:val="0"/>
        <w:spacing w:line="360" w:lineRule="auto"/>
        <w:rPr>
          <w:rFonts w:ascii="標楷體" w:eastAsia="標楷體" w:hAnsi="標楷體"/>
        </w:rPr>
      </w:pPr>
    </w:p>
    <w:p w:rsidR="00CE5049" w:rsidRDefault="00D344BE" w:rsidP="0004689C">
      <w:pPr>
        <w:pStyle w:val="a3"/>
        <w:numPr>
          <w:ilvl w:val="0"/>
          <w:numId w:val="7"/>
        </w:numPr>
        <w:overflowPunct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題解</w:t>
      </w:r>
    </w:p>
    <w:p w:rsidR="00D344BE" w:rsidRDefault="00D344BE" w:rsidP="00086CAD">
      <w:pPr>
        <w:pStyle w:val="a3"/>
        <w:numPr>
          <w:ilvl w:val="0"/>
          <w:numId w:val="9"/>
        </w:numPr>
        <w:overflowPunct/>
        <w:spacing w:beforeLines="50" w:before="180"/>
        <w:ind w:leftChars="0" w:left="851" w:hanging="567"/>
        <w:rPr>
          <w:rFonts w:ascii="標楷體" w:eastAsia="標楷體" w:hAnsi="標楷體"/>
        </w:rPr>
      </w:pPr>
      <w:r w:rsidRPr="00D344BE">
        <w:rPr>
          <w:rFonts w:ascii="標楷體" w:eastAsia="標楷體" w:hAnsi="標楷體" w:hint="eastAsia"/>
        </w:rPr>
        <w:t>本詩選自</w:t>
      </w:r>
      <w:r w:rsidR="009F1A99">
        <w:rPr>
          <w:rFonts w:ascii="標楷體" w:eastAsia="標楷體" w:hAnsi="標楷體" w:hint="eastAsia"/>
        </w:rPr>
        <w:t xml:space="preserve">【  </w:t>
      </w:r>
      <w:r w:rsidRPr="009F1A99">
        <w:rPr>
          <w:rFonts w:ascii="標楷體" w:eastAsia="標楷體" w:hAnsi="標楷體" w:hint="eastAsia"/>
          <w:color w:val="FF0000"/>
          <w:u w:val="wave"/>
        </w:rPr>
        <w:t>因為風的緣故</w:t>
      </w:r>
      <w:r w:rsidR="00805DA6" w:rsidRPr="007F4562">
        <w:rPr>
          <w:rFonts w:ascii="標楷體" w:eastAsia="標楷體" w:hAnsi="標楷體" w:hint="eastAsia"/>
        </w:rPr>
        <w:t xml:space="preserve">  </w:t>
      </w:r>
      <w:r w:rsidR="00805DA6">
        <w:rPr>
          <w:rFonts w:ascii="標楷體" w:eastAsia="標楷體" w:hAnsi="標楷體" w:hint="eastAsia"/>
        </w:rPr>
        <w:t>1</w:t>
      </w:r>
      <w:r w:rsidR="00805DA6" w:rsidRPr="007F4562">
        <w:rPr>
          <w:rFonts w:ascii="標楷體" w:eastAsia="標楷體" w:hAnsi="標楷體" w:hint="eastAsia"/>
        </w:rPr>
        <w:t>】</w:t>
      </w:r>
      <w:r w:rsidRPr="00D344BE">
        <w:rPr>
          <w:rFonts w:ascii="標楷體" w:eastAsia="標楷體" w:hAnsi="標楷體" w:hint="eastAsia"/>
        </w:rPr>
        <w:t>。愛的辯證，即透過</w:t>
      </w:r>
      <w:r w:rsidR="00805DA6">
        <w:rPr>
          <w:rFonts w:ascii="標楷體" w:eastAsia="標楷體" w:hAnsi="標楷體" w:hint="eastAsia"/>
        </w:rPr>
        <w:t xml:space="preserve">【  </w:t>
      </w:r>
      <w:r w:rsidRPr="009F1A99">
        <w:rPr>
          <w:rFonts w:ascii="標楷體" w:eastAsia="標楷體" w:hAnsi="標楷體" w:hint="eastAsia"/>
          <w:color w:val="FF0000"/>
        </w:rPr>
        <w:t>辯析論證</w:t>
      </w:r>
      <w:r w:rsidR="00805DA6" w:rsidRPr="007F4562">
        <w:rPr>
          <w:rFonts w:ascii="標楷體" w:eastAsia="標楷體" w:hAnsi="標楷體" w:hint="eastAsia"/>
        </w:rPr>
        <w:t xml:space="preserve">  </w:t>
      </w:r>
      <w:r w:rsidR="00805DA6">
        <w:rPr>
          <w:rFonts w:ascii="標楷體" w:eastAsia="標楷體" w:hAnsi="標楷體" w:hint="eastAsia"/>
        </w:rPr>
        <w:t>2</w:t>
      </w:r>
      <w:r w:rsidR="00805DA6" w:rsidRPr="007F4562">
        <w:rPr>
          <w:rFonts w:ascii="標楷體" w:eastAsia="標楷體" w:hAnsi="標楷體" w:hint="eastAsia"/>
        </w:rPr>
        <w:t>】</w:t>
      </w:r>
      <w:r w:rsidRPr="00D344BE">
        <w:rPr>
          <w:rFonts w:ascii="標楷體" w:eastAsia="標楷體" w:hAnsi="標楷體" w:hint="eastAsia"/>
        </w:rPr>
        <w:t>的方法討論愛</w:t>
      </w:r>
      <w:r w:rsidRPr="00D344BE">
        <w:rPr>
          <w:rFonts w:ascii="標楷體" w:eastAsia="標楷體" w:hAnsi="標楷體" w:hint="eastAsia"/>
        </w:rPr>
        <w:lastRenderedPageBreak/>
        <w:t>情，全詩以</w:t>
      </w:r>
      <w:r w:rsidR="00805DA6">
        <w:rPr>
          <w:rFonts w:ascii="標楷體" w:eastAsia="標楷體" w:hAnsi="標楷體" w:hint="eastAsia"/>
        </w:rPr>
        <w:t xml:space="preserve">【  </w:t>
      </w:r>
      <w:r w:rsidRPr="009F1A99">
        <w:rPr>
          <w:rFonts w:ascii="標楷體" w:eastAsia="標楷體" w:hAnsi="標楷體" w:hint="eastAsia"/>
          <w:color w:val="FF0000"/>
        </w:rPr>
        <w:t>莊子</w:t>
      </w:r>
      <w:r w:rsidR="00805DA6" w:rsidRPr="007F4562">
        <w:rPr>
          <w:rFonts w:ascii="標楷體" w:eastAsia="標楷體" w:hAnsi="標楷體" w:hint="eastAsia"/>
        </w:rPr>
        <w:t xml:space="preserve">  </w:t>
      </w:r>
      <w:r w:rsidR="00805DA6">
        <w:rPr>
          <w:rFonts w:ascii="標楷體" w:eastAsia="標楷體" w:hAnsi="標楷體" w:hint="eastAsia"/>
        </w:rPr>
        <w:t>3</w:t>
      </w:r>
      <w:r w:rsidR="00805DA6" w:rsidRPr="007F4562">
        <w:rPr>
          <w:rFonts w:ascii="標楷體" w:eastAsia="標楷體" w:hAnsi="標楷體" w:hint="eastAsia"/>
        </w:rPr>
        <w:t>】</w:t>
      </w:r>
      <w:r w:rsidRPr="00D344BE">
        <w:rPr>
          <w:rFonts w:ascii="標楷體" w:eastAsia="標楷體" w:hAnsi="標楷體" w:hint="eastAsia"/>
        </w:rPr>
        <w:t>所載「</w:t>
      </w:r>
      <w:r w:rsidR="00805DA6">
        <w:rPr>
          <w:rFonts w:ascii="標楷體" w:eastAsia="標楷體" w:hAnsi="標楷體" w:hint="eastAsia"/>
        </w:rPr>
        <w:t xml:space="preserve">【  </w:t>
      </w:r>
      <w:r w:rsidRPr="009F1A99">
        <w:rPr>
          <w:rFonts w:ascii="標楷體" w:eastAsia="標楷體" w:hAnsi="標楷體" w:hint="eastAsia"/>
          <w:color w:val="FF0000"/>
        </w:rPr>
        <w:t>尾生抱柱</w:t>
      </w:r>
      <w:r w:rsidR="00805DA6" w:rsidRPr="007F4562">
        <w:rPr>
          <w:rFonts w:ascii="標楷體" w:eastAsia="標楷體" w:hAnsi="標楷體" w:hint="eastAsia"/>
        </w:rPr>
        <w:t xml:space="preserve">  </w:t>
      </w:r>
      <w:r w:rsidR="00805DA6">
        <w:rPr>
          <w:rFonts w:ascii="標楷體" w:eastAsia="標楷體" w:hAnsi="標楷體" w:hint="eastAsia"/>
        </w:rPr>
        <w:t>4</w:t>
      </w:r>
      <w:r w:rsidR="00805DA6" w:rsidRPr="007F4562">
        <w:rPr>
          <w:rFonts w:ascii="標楷體" w:eastAsia="標楷體" w:hAnsi="標楷體" w:hint="eastAsia"/>
        </w:rPr>
        <w:t>】</w:t>
      </w:r>
      <w:r w:rsidRPr="00D344BE">
        <w:rPr>
          <w:rFonts w:ascii="標楷體" w:eastAsia="標楷體" w:hAnsi="標楷體" w:hint="eastAsia"/>
        </w:rPr>
        <w:t>」的故事為基礎，鋪展出兩種不同的愛情觀，因此副標題為一題二式。</w:t>
      </w:r>
    </w:p>
    <w:p w:rsidR="00AD3824" w:rsidRPr="00D67B9F" w:rsidRDefault="00AD3824" w:rsidP="00453472">
      <w:pPr>
        <w:pStyle w:val="a3"/>
        <w:numPr>
          <w:ilvl w:val="0"/>
          <w:numId w:val="11"/>
        </w:numPr>
        <w:overflowPunct/>
        <w:ind w:leftChars="0" w:left="1135" w:hanging="284"/>
        <w:rPr>
          <w:rFonts w:ascii="微軟正黑體" w:eastAsia="微軟正黑體" w:hAnsi="微軟正黑體"/>
          <w:sz w:val="20"/>
          <w:szCs w:val="20"/>
        </w:rPr>
      </w:pPr>
      <w:r w:rsidRPr="00AD3824">
        <w:rPr>
          <w:rFonts w:ascii="微軟正黑體" w:eastAsia="微軟正黑體" w:hAnsi="微軟正黑體" w:cs="華康圓體 Std W5" w:hint="eastAsia"/>
          <w:b/>
          <w:sz w:val="20"/>
          <w:szCs w:val="20"/>
          <w:u w:val="wave"/>
          <w:lang w:val="zh-TW"/>
        </w:rPr>
        <w:t>因為風的緣故</w:t>
      </w:r>
      <w:r>
        <w:rPr>
          <w:rFonts w:ascii="微軟正黑體" w:eastAsia="微軟正黑體" w:hAnsi="微軟正黑體" w:cs="標宋+T" w:hint="eastAsia"/>
          <w:sz w:val="20"/>
          <w:szCs w:val="20"/>
          <w:lang w:val="zh-TW"/>
        </w:rPr>
        <w:t>──</w:t>
      </w:r>
      <w:r w:rsidRPr="00AD3824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民國</w:t>
      </w:r>
      <w:r>
        <w:rPr>
          <w:rFonts w:ascii="微軟正黑體" w:eastAsia="微軟正黑體" w:hAnsi="微軟正黑體" w:cs="標宋+T" w:hint="eastAsia"/>
          <w:sz w:val="20"/>
          <w:szCs w:val="20"/>
          <w:lang w:val="zh-TW"/>
        </w:rPr>
        <w:t>77</w:t>
      </w:r>
      <w:r w:rsidRPr="00AD3824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年初版，民國</w:t>
      </w:r>
      <w:r>
        <w:rPr>
          <w:rFonts w:ascii="微軟正黑體" w:eastAsia="微軟正黑體" w:hAnsi="微軟正黑體" w:cs="標宋+T" w:hint="eastAsia"/>
          <w:sz w:val="20"/>
          <w:szCs w:val="20"/>
          <w:lang w:val="zh-TW"/>
        </w:rPr>
        <w:t>96</w:t>
      </w:r>
      <w:r w:rsidRPr="00AD3824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年增訂新版，是洛夫自選</w:t>
      </w:r>
      <w:r>
        <w:rPr>
          <w:rFonts w:ascii="微軟正黑體" w:eastAsia="微軟正黑體" w:hAnsi="微軟正黑體" w:cs="標宋+T" w:hint="eastAsia"/>
          <w:sz w:val="20"/>
          <w:szCs w:val="20"/>
          <w:lang w:val="zh-TW"/>
        </w:rPr>
        <w:t>30多年來詩作的菁華</w:t>
      </w:r>
      <w:r w:rsidRPr="00AD3824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，呈現詩人從早期</w:t>
      </w:r>
      <w:r w:rsidRPr="00412A51">
        <w:rPr>
          <w:rFonts w:ascii="微軟正黑體" w:eastAsia="微軟正黑體" w:hAnsi="微軟正黑體" w:cs="標宋+T" w:hint="eastAsia"/>
          <w:sz w:val="20"/>
          <w:szCs w:val="20"/>
          <w:u w:val="wave"/>
          <w:lang w:val="zh-TW"/>
        </w:rPr>
        <w:t>靈河</w:t>
      </w:r>
      <w:r w:rsidRPr="00AD3824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的孤絕、</w:t>
      </w:r>
      <w:r w:rsidRPr="00412A51">
        <w:rPr>
          <w:rFonts w:ascii="微軟正黑體" w:eastAsia="微軟正黑體" w:hAnsi="微軟正黑體" w:cs="標宋+T" w:hint="eastAsia"/>
          <w:sz w:val="20"/>
          <w:szCs w:val="20"/>
          <w:u w:val="wave"/>
          <w:lang w:val="zh-TW"/>
        </w:rPr>
        <w:t>石室之死亡</w:t>
      </w:r>
      <w:r w:rsidRPr="00AD3824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的超現實，到近期詩作的語言精鍊、風格自然恬靜，詩風多元而精彩。</w:t>
      </w:r>
      <w:r w:rsidR="00412A51" w:rsidRPr="00412A51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本書不但是新詩教學的重要參考教材，也是研究洛夫詩風最佳入門書。</w:t>
      </w:r>
    </w:p>
    <w:p w:rsidR="00D67B9F" w:rsidRPr="00D67B9F" w:rsidRDefault="00D67B9F" w:rsidP="00D67B9F">
      <w:pPr>
        <w:pStyle w:val="a3"/>
        <w:numPr>
          <w:ilvl w:val="0"/>
          <w:numId w:val="11"/>
        </w:numPr>
        <w:overflowPunct/>
        <w:ind w:leftChars="0" w:left="1135" w:hanging="284"/>
        <w:rPr>
          <w:rFonts w:ascii="微軟正黑體" w:eastAsia="微軟正黑體" w:hAnsi="微軟正黑體"/>
          <w:sz w:val="20"/>
          <w:szCs w:val="20"/>
        </w:rPr>
      </w:pPr>
      <w:r w:rsidRPr="0036109B">
        <w:rPr>
          <w:rFonts w:ascii="微軟正黑體" w:eastAsia="微軟正黑體" w:hAnsi="微軟正黑體"/>
          <w:b/>
          <w:color w:val="000000"/>
          <w:sz w:val="20"/>
          <w:szCs w:val="20"/>
        </w:rPr>
        <w:t>尾生抱柱</w:t>
      </w:r>
      <w:r>
        <w:rPr>
          <w:rFonts w:ascii="微軟正黑體" w:eastAsia="微軟正黑體" w:hAnsi="微軟正黑體" w:hint="eastAsia"/>
          <w:color w:val="000000"/>
          <w:sz w:val="20"/>
          <w:szCs w:val="20"/>
        </w:rPr>
        <w:t>──</w:t>
      </w:r>
      <w:r w:rsidR="0036109B">
        <w:rPr>
          <w:rFonts w:ascii="微軟正黑體" w:eastAsia="微軟正黑體" w:hAnsi="微軟正黑體" w:hint="eastAsia"/>
          <w:color w:val="000000"/>
          <w:sz w:val="20"/>
          <w:szCs w:val="20"/>
        </w:rPr>
        <w:t>《莊子‧盜跖》：「</w:t>
      </w:r>
      <w:r w:rsidRPr="00D67B9F">
        <w:rPr>
          <w:rFonts w:ascii="微軟正黑體" w:eastAsia="微軟正黑體" w:hAnsi="微軟正黑體"/>
          <w:color w:val="000000"/>
          <w:sz w:val="20"/>
          <w:szCs w:val="20"/>
        </w:rPr>
        <w:t>尾生與女子期於梁下，女子不來，水至不去，抱梁柱而死。</w:t>
      </w:r>
      <w:r w:rsidR="0036109B">
        <w:rPr>
          <w:rFonts w:ascii="微軟正黑體" w:eastAsia="微軟正黑體" w:hAnsi="微軟正黑體" w:hint="eastAsia"/>
          <w:color w:val="000000"/>
          <w:sz w:val="20"/>
          <w:szCs w:val="20"/>
        </w:rPr>
        <w:t>」</w:t>
      </w:r>
      <w:r w:rsidR="00453472" w:rsidRPr="00453472">
        <w:rPr>
          <w:rFonts w:ascii="微軟正黑體" w:eastAsia="微軟正黑體" w:hAnsi="微軟正黑體"/>
          <w:color w:val="000000"/>
          <w:sz w:val="20"/>
          <w:szCs w:val="20"/>
        </w:rPr>
        <w:t>尾生抱柱</w:t>
      </w:r>
      <w:r w:rsidR="00453472" w:rsidRPr="00453472">
        <w:rPr>
          <w:rFonts w:ascii="微軟正黑體" w:eastAsia="微軟正黑體" w:hAnsi="微軟正黑體" w:hint="eastAsia"/>
          <w:color w:val="000000"/>
          <w:sz w:val="20"/>
          <w:szCs w:val="20"/>
        </w:rPr>
        <w:t>，後用以比喻堅守信約</w:t>
      </w:r>
      <w:r w:rsidR="00453472">
        <w:rPr>
          <w:rFonts w:ascii="微軟正黑體" w:eastAsia="微軟正黑體" w:hAnsi="微軟正黑體" w:hint="eastAsia"/>
          <w:color w:val="000000"/>
          <w:sz w:val="20"/>
          <w:szCs w:val="20"/>
        </w:rPr>
        <w:t>。</w:t>
      </w:r>
    </w:p>
    <w:p w:rsidR="00D344BE" w:rsidRDefault="00D344BE" w:rsidP="00086CAD">
      <w:pPr>
        <w:pStyle w:val="a3"/>
        <w:numPr>
          <w:ilvl w:val="0"/>
          <w:numId w:val="9"/>
        </w:numPr>
        <w:overflowPunct/>
        <w:spacing w:beforeLines="50" w:before="180"/>
        <w:ind w:leftChars="0" w:left="851" w:hanging="567"/>
        <w:rPr>
          <w:rFonts w:ascii="標楷體" w:eastAsia="標楷體" w:hAnsi="標楷體"/>
        </w:rPr>
      </w:pPr>
      <w:r w:rsidRPr="00D344BE">
        <w:rPr>
          <w:rFonts w:ascii="標楷體" w:eastAsia="標楷體" w:hAnsi="標楷體" w:hint="eastAsia"/>
        </w:rPr>
        <w:t>作者增添情節，描摹人物心境，第一式書寫尾生</w:t>
      </w:r>
      <w:r w:rsidR="00805DA6">
        <w:rPr>
          <w:rFonts w:ascii="標楷體" w:eastAsia="標楷體" w:hAnsi="標楷體" w:hint="eastAsia"/>
        </w:rPr>
        <w:t xml:space="preserve">【  </w:t>
      </w:r>
      <w:r w:rsidRPr="009F1A99">
        <w:rPr>
          <w:rFonts w:ascii="標楷體" w:eastAsia="標楷體" w:hAnsi="標楷體" w:hint="eastAsia"/>
          <w:color w:val="FF0000"/>
        </w:rPr>
        <w:t>因守信而溺斃</w:t>
      </w:r>
      <w:r w:rsidR="00805DA6" w:rsidRPr="007F4562">
        <w:rPr>
          <w:rFonts w:ascii="標楷體" w:eastAsia="標楷體" w:hAnsi="標楷體" w:hint="eastAsia"/>
        </w:rPr>
        <w:t xml:space="preserve">  </w:t>
      </w:r>
      <w:r w:rsidR="00086CAD">
        <w:rPr>
          <w:rFonts w:ascii="標楷體" w:eastAsia="標楷體" w:hAnsi="標楷體" w:hint="eastAsia"/>
        </w:rPr>
        <w:t>5</w:t>
      </w:r>
      <w:r w:rsidR="00805DA6" w:rsidRPr="007F4562">
        <w:rPr>
          <w:rFonts w:ascii="標楷體" w:eastAsia="標楷體" w:hAnsi="標楷體" w:hint="eastAsia"/>
        </w:rPr>
        <w:t>】</w:t>
      </w:r>
      <w:r w:rsidRPr="00D344BE">
        <w:rPr>
          <w:rFonts w:ascii="標楷體" w:eastAsia="標楷體" w:hAnsi="標楷體" w:hint="eastAsia"/>
        </w:rPr>
        <w:t>，第二式則寫尾生</w:t>
      </w:r>
      <w:r w:rsidR="00805DA6">
        <w:rPr>
          <w:rFonts w:ascii="標楷體" w:eastAsia="標楷體" w:hAnsi="標楷體" w:hint="eastAsia"/>
        </w:rPr>
        <w:t xml:space="preserve">【  </w:t>
      </w:r>
      <w:r w:rsidRPr="009F1A99">
        <w:rPr>
          <w:rFonts w:ascii="標楷體" w:eastAsia="標楷體" w:hAnsi="標楷體" w:hint="eastAsia"/>
          <w:color w:val="FF0000"/>
        </w:rPr>
        <w:t>棄約而去</w:t>
      </w:r>
      <w:r w:rsidR="00805DA6" w:rsidRPr="007F4562">
        <w:rPr>
          <w:rFonts w:ascii="標楷體" w:eastAsia="標楷體" w:hAnsi="標楷體" w:hint="eastAsia"/>
        </w:rPr>
        <w:t xml:space="preserve">  </w:t>
      </w:r>
      <w:r w:rsidR="00086CAD">
        <w:rPr>
          <w:rFonts w:ascii="標楷體" w:eastAsia="標楷體" w:hAnsi="標楷體" w:hint="eastAsia"/>
        </w:rPr>
        <w:t>6</w:t>
      </w:r>
      <w:r w:rsidR="00805DA6" w:rsidRPr="007F4562">
        <w:rPr>
          <w:rFonts w:ascii="標楷體" w:eastAsia="標楷體" w:hAnsi="標楷體" w:hint="eastAsia"/>
        </w:rPr>
        <w:t>】</w:t>
      </w:r>
      <w:r w:rsidRPr="00D344BE">
        <w:rPr>
          <w:rFonts w:ascii="標楷體" w:eastAsia="標楷體" w:hAnsi="標楷體" w:hint="eastAsia"/>
        </w:rPr>
        <w:t>，最終保全了生命。</w:t>
      </w:r>
    </w:p>
    <w:p w:rsidR="00453472" w:rsidRPr="00B50E9A" w:rsidRDefault="00B50E9A" w:rsidP="00B50E9A">
      <w:pPr>
        <w:pStyle w:val="a3"/>
        <w:numPr>
          <w:ilvl w:val="0"/>
          <w:numId w:val="12"/>
        </w:numPr>
        <w:overflowPunct/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B50E9A">
        <w:rPr>
          <w:rFonts w:ascii="微軟正黑體" w:eastAsia="微軟正黑體" w:hAnsi="微軟正黑體" w:hint="eastAsia"/>
          <w:b/>
          <w:sz w:val="20"/>
          <w:szCs w:val="20"/>
        </w:rPr>
        <w:t>第一式</w:t>
      </w:r>
      <w:r>
        <w:rPr>
          <w:rFonts w:ascii="微軟正黑體" w:eastAsia="微軟正黑體" w:hAnsi="微軟正黑體" w:cs="標宋+T" w:hint="eastAsia"/>
          <w:sz w:val="20"/>
          <w:szCs w:val="20"/>
          <w:lang w:val="zh-TW"/>
        </w:rPr>
        <w:t>──</w:t>
      </w:r>
      <w:r w:rsidR="00453472" w:rsidRPr="00453472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尾生的愛情傳說與莊子盜跖篇的中心思想並無關係，這種非理性的殉死原本是被莊子所批判的。洛夫的最初構想：只是想借用男主角為「守信而死」的故事，經改編並賦予一個浪漫的愛情故事架構，而轉化為一殉情事件。</w:t>
      </w:r>
    </w:p>
    <w:p w:rsidR="00B50E9A" w:rsidRPr="00597639" w:rsidRDefault="00B50E9A" w:rsidP="00B50E9A">
      <w:pPr>
        <w:pStyle w:val="a3"/>
        <w:numPr>
          <w:ilvl w:val="0"/>
          <w:numId w:val="12"/>
        </w:numPr>
        <w:overflowPunct/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B50E9A">
        <w:rPr>
          <w:rFonts w:ascii="微軟正黑體" w:eastAsia="微軟正黑體" w:hAnsi="微軟正黑體" w:hint="eastAsia"/>
          <w:b/>
          <w:sz w:val="20"/>
          <w:szCs w:val="20"/>
        </w:rPr>
        <w:t>第</w:t>
      </w:r>
      <w:r>
        <w:rPr>
          <w:rFonts w:ascii="微軟正黑體" w:eastAsia="微軟正黑體" w:hAnsi="微軟正黑體" w:hint="eastAsia"/>
          <w:b/>
          <w:sz w:val="20"/>
          <w:szCs w:val="20"/>
        </w:rPr>
        <w:t>二</w:t>
      </w:r>
      <w:r w:rsidRPr="00B50E9A">
        <w:rPr>
          <w:rFonts w:ascii="微軟正黑體" w:eastAsia="微軟正黑體" w:hAnsi="微軟正黑體" w:hint="eastAsia"/>
          <w:b/>
          <w:sz w:val="20"/>
          <w:szCs w:val="20"/>
        </w:rPr>
        <w:t>式</w:t>
      </w:r>
      <w:r>
        <w:rPr>
          <w:rFonts w:ascii="微軟正黑體" w:eastAsia="微軟正黑體" w:hAnsi="微軟正黑體" w:cs="標宋+T" w:hint="eastAsia"/>
          <w:sz w:val="20"/>
          <w:szCs w:val="20"/>
          <w:lang w:val="zh-TW"/>
        </w:rPr>
        <w:t>──</w:t>
      </w:r>
      <w:r w:rsidRPr="00B50E9A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根據原有的故事來設想情節，最後發展成一個與第一式截然不同的結局。一步步展現出男主角由</w:t>
      </w:r>
      <w:r w:rsidRPr="006122ED">
        <w:rPr>
          <w:rFonts w:ascii="微軟正黑體" w:eastAsia="微軟正黑體" w:hAnsi="微軟正黑體" w:cs="標宋+T" w:hint="eastAsia"/>
          <w:b/>
          <w:sz w:val="20"/>
          <w:szCs w:val="20"/>
          <w:u w:val="double"/>
          <w:lang w:val="zh-TW"/>
        </w:rPr>
        <w:t>情感的熱</w:t>
      </w:r>
      <w:r w:rsidRPr="00B50E9A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到</w:t>
      </w:r>
      <w:r w:rsidRPr="006122ED">
        <w:rPr>
          <w:rFonts w:ascii="微軟正黑體" w:eastAsia="微軟正黑體" w:hAnsi="微軟正黑體" w:cs="標宋+T" w:hint="eastAsia"/>
          <w:b/>
          <w:sz w:val="20"/>
          <w:szCs w:val="20"/>
          <w:u w:val="double"/>
          <w:lang w:val="zh-TW"/>
        </w:rPr>
        <w:t>理性的冷</w:t>
      </w:r>
      <w:r w:rsidRPr="00B50E9A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，並獲得一個與第一式</w:t>
      </w:r>
      <w:r w:rsidRPr="006122ED">
        <w:rPr>
          <w:rFonts w:ascii="微軟正黑體" w:eastAsia="微軟正黑體" w:hAnsi="微軟正黑體" w:cs="標宋+T" w:hint="eastAsia"/>
          <w:b/>
          <w:sz w:val="20"/>
          <w:szCs w:val="20"/>
          <w:u w:val="double"/>
          <w:lang w:val="zh-TW"/>
        </w:rPr>
        <w:t>相反</w:t>
      </w:r>
      <w:r w:rsidRPr="00B50E9A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，卻又</w:t>
      </w:r>
      <w:r w:rsidRPr="006122ED">
        <w:rPr>
          <w:rFonts w:ascii="微軟正黑體" w:eastAsia="微軟正黑體" w:hAnsi="微軟正黑體" w:cs="標宋+T" w:hint="eastAsia"/>
          <w:b/>
          <w:sz w:val="20"/>
          <w:szCs w:val="20"/>
          <w:u w:val="double"/>
          <w:lang w:val="zh-TW"/>
        </w:rPr>
        <w:t>合理</w:t>
      </w:r>
      <w:r w:rsidRPr="00B50E9A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的結局。</w:t>
      </w:r>
      <w:r w:rsidR="006122ED" w:rsidRPr="006122ED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採用現代戲劇</w:t>
      </w:r>
      <w:r w:rsidR="006122ED" w:rsidRPr="00747C7A">
        <w:rPr>
          <w:rFonts w:ascii="微軟正黑體" w:eastAsia="微軟正黑體" w:hAnsi="微軟正黑體" w:cs="標宋+T" w:hint="eastAsia"/>
          <w:b/>
          <w:sz w:val="20"/>
          <w:szCs w:val="20"/>
          <w:u w:val="double"/>
          <w:lang w:val="zh-TW"/>
        </w:rPr>
        <w:t>反高潮</w:t>
      </w:r>
      <w:r w:rsidR="006122ED" w:rsidRPr="006122ED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的手法</w:t>
      </w:r>
      <w:r w:rsidR="006122ED" w:rsidRPr="006122ED">
        <w:rPr>
          <w:rFonts w:ascii="微軟正黑體" w:eastAsia="微軟正黑體" w:hAnsi="微軟正黑體" w:hint="eastAsia"/>
          <w:sz w:val="20"/>
          <w:szCs w:val="20"/>
        </w:rPr>
        <w:t>──</w:t>
      </w:r>
      <w:r w:rsidR="006122ED" w:rsidRPr="006122ED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使得第一式中那種痴迷的、悱惻纏綿的，非理性的愛情觀，在第二式中突然轉換為那種「</w:t>
      </w:r>
      <w:r w:rsidR="006122ED" w:rsidRPr="00747C7A">
        <w:rPr>
          <w:rFonts w:ascii="微軟正黑體" w:eastAsia="微軟正黑體" w:hAnsi="微軟正黑體" w:cs="標宋+T" w:hint="eastAsia"/>
          <w:b/>
          <w:sz w:val="20"/>
          <w:szCs w:val="20"/>
          <w:u w:val="double"/>
          <w:lang w:val="zh-TW"/>
        </w:rPr>
        <w:t>非我無情，只怪水比你來得更快</w:t>
      </w:r>
      <w:r w:rsidR="006122ED" w:rsidRPr="006122ED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」的，現實的、理性的、反諷的現代愛情觀。</w:t>
      </w:r>
    </w:p>
    <w:p w:rsidR="00597639" w:rsidRPr="00B50E9A" w:rsidRDefault="00597639" w:rsidP="00B50E9A">
      <w:pPr>
        <w:pStyle w:val="a3"/>
        <w:numPr>
          <w:ilvl w:val="0"/>
          <w:numId w:val="12"/>
        </w:numPr>
        <w:overflowPunct/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>回響</w:t>
      </w:r>
      <w:r>
        <w:rPr>
          <w:rFonts w:ascii="微軟正黑體" w:eastAsia="微軟正黑體" w:hAnsi="微軟正黑體" w:cs="標宋+T" w:hint="eastAsia"/>
          <w:sz w:val="20"/>
          <w:szCs w:val="20"/>
          <w:lang w:val="zh-TW"/>
        </w:rPr>
        <w:t>──</w:t>
      </w:r>
      <w:r w:rsidRPr="00C94E65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這首詩發表後，反應空前熱烈，洛夫接到不少讀者的來信和朋友的電話，一個有趣的統計是：女性讀者都喜歡第一式，男性讀者則都喜歡第二式，但其中一位女性讀者說：「</w:t>
      </w:r>
      <w:r w:rsidRPr="00C94E65">
        <w:rPr>
          <w:rFonts w:ascii="微軟正黑體" w:eastAsia="微軟正黑體" w:hAnsi="微軟正黑體" w:cs="標宋+T" w:hint="eastAsia"/>
          <w:b/>
          <w:sz w:val="20"/>
          <w:szCs w:val="20"/>
          <w:u w:val="double"/>
          <w:lang w:val="zh-TW"/>
        </w:rPr>
        <w:t>我願天下的男人都像尾生一樣對待我，第一式很美、很迷人，不過如果我是男人，我也會選擇第二式。</w:t>
      </w:r>
      <w:r w:rsidRPr="00C94E65">
        <w:rPr>
          <w:rFonts w:ascii="微軟正黑體" w:eastAsia="微軟正黑體" w:hAnsi="微軟正黑體" w:cs="標宋+T" w:hint="eastAsia"/>
          <w:sz w:val="20"/>
          <w:szCs w:val="20"/>
          <w:lang w:val="zh-TW"/>
        </w:rPr>
        <w:t>」</w:t>
      </w:r>
    </w:p>
    <w:p w:rsidR="00295D30" w:rsidRDefault="00295D30" w:rsidP="00086CAD">
      <w:pPr>
        <w:pStyle w:val="a3"/>
        <w:numPr>
          <w:ilvl w:val="0"/>
          <w:numId w:val="9"/>
        </w:numPr>
        <w:overflowPunct/>
        <w:spacing w:beforeLines="50" w:before="180"/>
        <w:ind w:leftChars="0" w:left="851" w:hanging="567"/>
        <w:rPr>
          <w:rFonts w:ascii="標楷體" w:eastAsia="標楷體" w:hAnsi="標楷體"/>
        </w:rPr>
      </w:pPr>
      <w:r w:rsidRPr="00D344BE">
        <w:rPr>
          <w:rFonts w:ascii="標楷體" w:eastAsia="標楷體" w:hAnsi="標楷體" w:hint="eastAsia"/>
        </w:rPr>
        <w:t>作者以兩種不同的寫作角度來豐富故事內涵，提供讀者思考：究竟應</w:t>
      </w:r>
      <w:r w:rsidR="00805DA6">
        <w:rPr>
          <w:rFonts w:ascii="標楷體" w:eastAsia="標楷體" w:hAnsi="標楷體" w:hint="eastAsia"/>
        </w:rPr>
        <w:t xml:space="preserve">【  </w:t>
      </w:r>
      <w:r w:rsidRPr="009F1A99">
        <w:rPr>
          <w:rFonts w:ascii="標楷體" w:eastAsia="標楷體" w:hAnsi="標楷體" w:hint="eastAsia"/>
          <w:color w:val="FF0000"/>
        </w:rPr>
        <w:t>堅守愛情</w:t>
      </w:r>
      <w:r w:rsidR="00805DA6" w:rsidRPr="007F4562">
        <w:rPr>
          <w:rFonts w:ascii="標楷體" w:eastAsia="標楷體" w:hAnsi="標楷體" w:hint="eastAsia"/>
        </w:rPr>
        <w:t xml:space="preserve">  </w:t>
      </w:r>
      <w:r w:rsidR="00086CAD">
        <w:rPr>
          <w:rFonts w:ascii="標楷體" w:eastAsia="標楷體" w:hAnsi="標楷體" w:hint="eastAsia"/>
        </w:rPr>
        <w:t>7</w:t>
      </w:r>
      <w:r w:rsidR="00805DA6" w:rsidRPr="007F4562">
        <w:rPr>
          <w:rFonts w:ascii="標楷體" w:eastAsia="標楷體" w:hAnsi="標楷體" w:hint="eastAsia"/>
        </w:rPr>
        <w:t>】</w:t>
      </w:r>
      <w:r w:rsidRPr="00D344BE">
        <w:rPr>
          <w:rFonts w:ascii="標楷體" w:eastAsia="標楷體" w:hAnsi="標楷體" w:hint="eastAsia"/>
        </w:rPr>
        <w:t>的承諾？或應以</w:t>
      </w:r>
      <w:r w:rsidR="00805DA6">
        <w:rPr>
          <w:rFonts w:ascii="標楷體" w:eastAsia="標楷體" w:hAnsi="標楷體" w:hint="eastAsia"/>
        </w:rPr>
        <w:t xml:space="preserve">【  </w:t>
      </w:r>
      <w:r w:rsidRPr="009F1A99">
        <w:rPr>
          <w:rFonts w:ascii="標楷體" w:eastAsia="標楷體" w:hAnsi="標楷體" w:hint="eastAsia"/>
          <w:color w:val="FF0000"/>
        </w:rPr>
        <w:t>理性</w:t>
      </w:r>
      <w:r w:rsidR="00805DA6" w:rsidRPr="007F4562">
        <w:rPr>
          <w:rFonts w:ascii="標楷體" w:eastAsia="標楷體" w:hAnsi="標楷體" w:hint="eastAsia"/>
        </w:rPr>
        <w:t xml:space="preserve">  </w:t>
      </w:r>
      <w:r w:rsidR="00086CAD">
        <w:rPr>
          <w:rFonts w:ascii="標楷體" w:eastAsia="標楷體" w:hAnsi="標楷體" w:hint="eastAsia"/>
        </w:rPr>
        <w:t>8</w:t>
      </w:r>
      <w:r w:rsidR="00805DA6" w:rsidRPr="007F4562">
        <w:rPr>
          <w:rFonts w:ascii="標楷體" w:eastAsia="標楷體" w:hAnsi="標楷體" w:hint="eastAsia"/>
        </w:rPr>
        <w:t>】</w:t>
      </w:r>
      <w:r w:rsidRPr="00D344BE">
        <w:rPr>
          <w:rFonts w:ascii="標楷體" w:eastAsia="標楷體" w:hAnsi="標楷體" w:hint="eastAsia"/>
        </w:rPr>
        <w:t>的態度面對？當我們處理人生的各種難題時，該如何選擇？一念之間所下的抉擇將會產生什麼樣的結果？</w:t>
      </w:r>
    </w:p>
    <w:p w:rsidR="00295D30" w:rsidRDefault="00295D30" w:rsidP="00086CAD">
      <w:pPr>
        <w:pStyle w:val="a3"/>
        <w:numPr>
          <w:ilvl w:val="0"/>
          <w:numId w:val="9"/>
        </w:numPr>
        <w:overflowPunct/>
        <w:spacing w:beforeLines="50" w:before="180"/>
        <w:ind w:leftChars="0" w:left="851" w:hanging="567"/>
        <w:rPr>
          <w:rFonts w:ascii="標楷體" w:eastAsia="標楷體" w:hAnsi="標楷體"/>
        </w:rPr>
      </w:pPr>
      <w:r w:rsidRPr="00D344BE">
        <w:rPr>
          <w:rFonts w:ascii="標楷體" w:eastAsia="標楷體" w:hAnsi="標楷體" w:hint="eastAsia"/>
        </w:rPr>
        <w:t>本詩以一題二式的對照方式呈現，情節充滿</w:t>
      </w:r>
      <w:r w:rsidR="00805DA6">
        <w:rPr>
          <w:rFonts w:ascii="標楷體" w:eastAsia="標楷體" w:hAnsi="標楷體" w:hint="eastAsia"/>
        </w:rPr>
        <w:t xml:space="preserve">【  </w:t>
      </w:r>
      <w:r w:rsidRPr="009F1A99">
        <w:rPr>
          <w:rFonts w:ascii="標楷體" w:eastAsia="標楷體" w:hAnsi="標楷體" w:hint="eastAsia"/>
          <w:color w:val="FF0000"/>
        </w:rPr>
        <w:t>戲劇</w:t>
      </w:r>
      <w:r w:rsidR="00805DA6" w:rsidRPr="007F4562">
        <w:rPr>
          <w:rFonts w:ascii="標楷體" w:eastAsia="標楷體" w:hAnsi="標楷體" w:hint="eastAsia"/>
        </w:rPr>
        <w:t xml:space="preserve">  </w:t>
      </w:r>
      <w:r w:rsidR="00086CAD">
        <w:rPr>
          <w:rFonts w:ascii="標楷體" w:eastAsia="標楷體" w:hAnsi="標楷體" w:hint="eastAsia"/>
        </w:rPr>
        <w:t>9</w:t>
      </w:r>
      <w:r w:rsidR="00805DA6" w:rsidRPr="007F4562">
        <w:rPr>
          <w:rFonts w:ascii="標楷體" w:eastAsia="標楷體" w:hAnsi="標楷體" w:hint="eastAsia"/>
        </w:rPr>
        <w:t>】</w:t>
      </w:r>
      <w:r w:rsidRPr="00D344BE">
        <w:rPr>
          <w:rFonts w:ascii="標楷體" w:eastAsia="標楷體" w:hAnsi="標楷體" w:hint="eastAsia"/>
        </w:rPr>
        <w:t>效果，意象鮮明生動，能賦予</w:t>
      </w:r>
      <w:r w:rsidR="00805DA6">
        <w:rPr>
          <w:rFonts w:ascii="標楷體" w:eastAsia="標楷體" w:hAnsi="標楷體" w:hint="eastAsia"/>
        </w:rPr>
        <w:t xml:space="preserve">【  </w:t>
      </w:r>
      <w:r w:rsidRPr="009F1A99">
        <w:rPr>
          <w:rFonts w:ascii="標楷體" w:eastAsia="標楷體" w:hAnsi="標楷體" w:hint="eastAsia"/>
          <w:color w:val="FF0000"/>
        </w:rPr>
        <w:t>古老典故</w:t>
      </w:r>
      <w:r w:rsidR="00805DA6" w:rsidRPr="007F4562">
        <w:rPr>
          <w:rFonts w:ascii="標楷體" w:eastAsia="標楷體" w:hAnsi="標楷體" w:hint="eastAsia"/>
        </w:rPr>
        <w:t xml:space="preserve">  </w:t>
      </w:r>
      <w:r w:rsidR="00086CAD">
        <w:rPr>
          <w:rFonts w:ascii="標楷體" w:eastAsia="標楷體" w:hAnsi="標楷體" w:hint="eastAsia"/>
        </w:rPr>
        <w:t>10</w:t>
      </w:r>
      <w:r w:rsidR="00805DA6" w:rsidRPr="007F4562">
        <w:rPr>
          <w:rFonts w:ascii="標楷體" w:eastAsia="標楷體" w:hAnsi="標楷體" w:hint="eastAsia"/>
        </w:rPr>
        <w:t>】</w:t>
      </w:r>
      <w:r w:rsidRPr="00D344BE">
        <w:rPr>
          <w:rFonts w:ascii="標楷體" w:eastAsia="標楷體" w:hAnsi="標楷體" w:hint="eastAsia"/>
        </w:rPr>
        <w:t>新的生命，在抒情之外，也富有</w:t>
      </w:r>
      <w:r w:rsidR="00805DA6">
        <w:rPr>
          <w:rFonts w:ascii="標楷體" w:eastAsia="標楷體" w:hAnsi="標楷體" w:hint="eastAsia"/>
        </w:rPr>
        <w:t xml:space="preserve">【  </w:t>
      </w:r>
      <w:r w:rsidRPr="009F1A99">
        <w:rPr>
          <w:rFonts w:ascii="標楷體" w:eastAsia="標楷體" w:hAnsi="標楷體" w:hint="eastAsia"/>
          <w:color w:val="FF0000"/>
        </w:rPr>
        <w:t>思考</w:t>
      </w:r>
      <w:r w:rsidR="00805DA6" w:rsidRPr="007F4562">
        <w:rPr>
          <w:rFonts w:ascii="標楷體" w:eastAsia="標楷體" w:hAnsi="標楷體" w:hint="eastAsia"/>
        </w:rPr>
        <w:t xml:space="preserve">  </w:t>
      </w:r>
      <w:r w:rsidR="00086CAD">
        <w:rPr>
          <w:rFonts w:ascii="標楷體" w:eastAsia="標楷體" w:hAnsi="標楷體" w:hint="eastAsia"/>
        </w:rPr>
        <w:t>11</w:t>
      </w:r>
      <w:r w:rsidR="00805DA6" w:rsidRPr="007F4562">
        <w:rPr>
          <w:rFonts w:ascii="標楷體" w:eastAsia="標楷體" w:hAnsi="標楷體" w:hint="eastAsia"/>
        </w:rPr>
        <w:t>】</w:t>
      </w:r>
      <w:r w:rsidRPr="00D344BE">
        <w:rPr>
          <w:rFonts w:ascii="標楷體" w:eastAsia="標楷體" w:hAnsi="標楷體" w:hint="eastAsia"/>
        </w:rPr>
        <w:t>意義。</w:t>
      </w:r>
    </w:p>
    <w:p w:rsidR="0004689C" w:rsidRPr="0004689C" w:rsidRDefault="0004689C" w:rsidP="0004689C">
      <w:pPr>
        <w:overflowPunct/>
        <w:rPr>
          <w:rFonts w:ascii="標楷體" w:eastAsia="標楷體" w:hAnsi="標楷體" w:hint="eastAsia"/>
        </w:rPr>
      </w:pPr>
    </w:p>
    <w:p w:rsidR="00D344BE" w:rsidRDefault="00295D30" w:rsidP="0004689C">
      <w:pPr>
        <w:pStyle w:val="a3"/>
        <w:numPr>
          <w:ilvl w:val="0"/>
          <w:numId w:val="7"/>
        </w:numPr>
        <w:overflowPunct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課文分析</w:t>
      </w:r>
    </w:p>
    <w:p w:rsidR="009A72CC" w:rsidRDefault="009A72CC" w:rsidP="001101B3">
      <w:pPr>
        <w:pStyle w:val="a3"/>
        <w:numPr>
          <w:ilvl w:val="0"/>
          <w:numId w:val="10"/>
        </w:numPr>
        <w:overflowPunct/>
        <w:spacing w:beforeLines="50" w:before="180"/>
        <w:ind w:leftChars="0" w:left="851" w:hanging="567"/>
        <w:rPr>
          <w:rFonts w:ascii="標楷體" w:eastAsia="標楷體" w:hAnsi="標楷體"/>
        </w:rPr>
      </w:pPr>
      <w:r w:rsidRPr="009A72CC">
        <w:rPr>
          <w:rFonts w:ascii="標楷體" w:eastAsia="標楷體" w:hAnsi="標楷體" w:hint="eastAsia"/>
        </w:rPr>
        <w:t>詩題名為「愛的辯證」，請問是在辯證什麼？</w:t>
      </w:r>
    </w:p>
    <w:p w:rsidR="009A72CC" w:rsidRPr="009A72CC" w:rsidRDefault="009A72CC" w:rsidP="009A72CC">
      <w:pPr>
        <w:pStyle w:val="a3"/>
        <w:numPr>
          <w:ilvl w:val="0"/>
          <w:numId w:val="15"/>
        </w:numPr>
        <w:overflowPunct/>
        <w:ind w:leftChars="0" w:left="993" w:hanging="284"/>
        <w:rPr>
          <w:rFonts w:ascii="標楷體" w:eastAsia="標楷體" w:hAnsi="標楷體"/>
        </w:rPr>
      </w:pPr>
      <w:r w:rsidRPr="009A72CC">
        <w:rPr>
          <w:rFonts w:ascii="標楷體" w:eastAsia="標楷體" w:hAnsi="標楷體" w:hint="eastAsia"/>
        </w:rPr>
        <w:t>面對愛情，應</w:t>
      </w:r>
      <w:r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 w:hint="eastAsia"/>
        </w:rPr>
        <w:t xml:space="preserve">【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9A72CC">
        <w:rPr>
          <w:rFonts w:ascii="標楷體" w:eastAsia="標楷體" w:hAnsi="標楷體" w:hint="eastAsia"/>
          <w:color w:val="FF0000"/>
        </w:rPr>
        <w:t>堅守愛情的承諾</w:t>
      </w:r>
      <w:r w:rsidRPr="00A35D8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A35D8F">
        <w:rPr>
          <w:rFonts w:ascii="標楷體" w:eastAsia="標楷體" w:hAnsi="標楷體" w:hint="eastAsia"/>
        </w:rPr>
        <w:t xml:space="preserve"> 】</w:t>
      </w:r>
      <w:r w:rsidRPr="009A72CC">
        <w:rPr>
          <w:rFonts w:ascii="標楷體" w:eastAsia="標楷體" w:hAnsi="標楷體" w:hint="eastAsia"/>
        </w:rPr>
        <w:t>或是</w:t>
      </w:r>
      <w:r>
        <w:rPr>
          <w:rFonts w:ascii="標楷體" w:eastAsia="標楷體" w:hAnsi="標楷體" w:hint="eastAsia"/>
        </w:rPr>
        <w:t xml:space="preserve">【    </w:t>
      </w:r>
      <w:r w:rsidRPr="009A72CC">
        <w:rPr>
          <w:rFonts w:ascii="標楷體" w:eastAsia="標楷體" w:hAnsi="標楷體" w:hint="eastAsia"/>
          <w:color w:val="FF0000"/>
        </w:rPr>
        <w:t>以理性的態度面對</w:t>
      </w:r>
      <w:r>
        <w:rPr>
          <w:rFonts w:ascii="標楷體" w:eastAsia="標楷體" w:hAnsi="標楷體" w:hint="eastAsia"/>
          <w:color w:val="FF0000"/>
        </w:rPr>
        <w:t xml:space="preserve">  </w:t>
      </w:r>
      <w:r w:rsidRPr="00A35D8F">
        <w:rPr>
          <w:rFonts w:ascii="標楷體" w:eastAsia="標楷體" w:hAnsi="標楷體" w:hint="eastAsia"/>
        </w:rPr>
        <w:t xml:space="preserve">  】</w:t>
      </w:r>
      <w:r w:rsidRPr="009A72CC">
        <w:rPr>
          <w:rFonts w:ascii="標楷體" w:eastAsia="標楷體" w:hAnsi="標楷體" w:hint="eastAsia"/>
        </w:rPr>
        <w:t>。</w:t>
      </w:r>
    </w:p>
    <w:p w:rsidR="00292146" w:rsidRDefault="00292146" w:rsidP="001101B3">
      <w:pPr>
        <w:pStyle w:val="a3"/>
        <w:numPr>
          <w:ilvl w:val="0"/>
          <w:numId w:val="10"/>
        </w:numPr>
        <w:overflowPunct/>
        <w:spacing w:beforeLines="50" w:before="180"/>
        <w:ind w:leftChars="0" w:left="851" w:hanging="567"/>
        <w:rPr>
          <w:rFonts w:ascii="標楷體" w:eastAsia="標楷體" w:hAnsi="標楷體"/>
        </w:rPr>
      </w:pPr>
      <w:r w:rsidRPr="00292146">
        <w:rPr>
          <w:rFonts w:ascii="標楷體" w:eastAsia="標楷體" w:hAnsi="標楷體" w:hint="eastAsia"/>
        </w:rPr>
        <w:t>式一中，浮在河面上的兩隻眼睛，為什麼還是「炯炯然」？</w:t>
      </w:r>
    </w:p>
    <w:p w:rsidR="00292146" w:rsidRPr="00292146" w:rsidRDefault="00292146" w:rsidP="00292146">
      <w:pPr>
        <w:pStyle w:val="a3"/>
        <w:numPr>
          <w:ilvl w:val="0"/>
          <w:numId w:val="15"/>
        </w:numPr>
        <w:overflowPunct/>
        <w:ind w:leftChars="0" w:left="993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【  </w:t>
      </w:r>
      <w:r w:rsidRPr="00292146">
        <w:rPr>
          <w:rFonts w:ascii="標楷體" w:eastAsia="標楷體" w:hAnsi="標楷體" w:hint="eastAsia"/>
          <w:color w:val="FF0000"/>
        </w:rPr>
        <w:t>期盼</w:t>
      </w:r>
      <w:r w:rsidRPr="00A35D8F">
        <w:rPr>
          <w:rFonts w:ascii="標楷體" w:eastAsia="標楷體" w:hAnsi="標楷體" w:hint="eastAsia"/>
        </w:rPr>
        <w:t xml:space="preserve">  】</w:t>
      </w:r>
      <w:r w:rsidRPr="00292146">
        <w:rPr>
          <w:rFonts w:ascii="標楷體" w:eastAsia="標楷體" w:hAnsi="標楷體" w:hint="eastAsia"/>
        </w:rPr>
        <w:t>等待的人出現，並且</w:t>
      </w:r>
      <w:r>
        <w:rPr>
          <w:rFonts w:ascii="標楷體" w:eastAsia="標楷體" w:hAnsi="標楷體" w:hint="eastAsia"/>
        </w:rPr>
        <w:t xml:space="preserve">【  </w:t>
      </w:r>
      <w:r w:rsidRPr="00292146">
        <w:rPr>
          <w:rFonts w:ascii="標楷體" w:eastAsia="標楷體" w:hAnsi="標楷體" w:hint="eastAsia"/>
          <w:color w:val="FF0000"/>
        </w:rPr>
        <w:t>相信</w:t>
      </w:r>
      <w:r w:rsidRPr="00A35D8F">
        <w:rPr>
          <w:rFonts w:ascii="標楷體" w:eastAsia="標楷體" w:hAnsi="標楷體" w:hint="eastAsia"/>
        </w:rPr>
        <w:t xml:space="preserve">  】</w:t>
      </w:r>
      <w:r w:rsidRPr="00292146">
        <w:rPr>
          <w:rFonts w:ascii="標楷體" w:eastAsia="標楷體" w:hAnsi="標楷體" w:hint="eastAsia"/>
        </w:rPr>
        <w:t>對方必會赴約。</w:t>
      </w:r>
    </w:p>
    <w:p w:rsidR="00174B3C" w:rsidRDefault="0095240D" w:rsidP="001101B3">
      <w:pPr>
        <w:pStyle w:val="a3"/>
        <w:numPr>
          <w:ilvl w:val="0"/>
          <w:numId w:val="10"/>
        </w:numPr>
        <w:overflowPunct/>
        <w:spacing w:beforeLines="50" w:before="180"/>
        <w:ind w:leftChars="0" w:left="851" w:hanging="567"/>
        <w:rPr>
          <w:rFonts w:ascii="標楷體" w:eastAsia="標楷體" w:hAnsi="標楷體"/>
        </w:rPr>
      </w:pPr>
      <w:r w:rsidRPr="0095240D">
        <w:rPr>
          <w:rFonts w:ascii="標楷體" w:eastAsia="標楷體" w:hAnsi="標楷體" w:hint="eastAsia"/>
        </w:rPr>
        <w:t>式一中，作者如何透過</w:t>
      </w:r>
      <w:r w:rsidRPr="0095240D">
        <w:rPr>
          <w:rFonts w:ascii="標楷體" w:eastAsia="標楷體" w:hAnsi="標楷體" w:hint="eastAsia"/>
          <w:u w:val="double"/>
        </w:rPr>
        <w:t>超現實</w:t>
      </w:r>
      <w:r w:rsidRPr="0095240D">
        <w:rPr>
          <w:rFonts w:ascii="標楷體" w:eastAsia="標楷體" w:hAnsi="標楷體" w:hint="eastAsia"/>
        </w:rPr>
        <w:t>的手法，表現等待的心情？</w:t>
      </w:r>
    </w:p>
    <w:p w:rsidR="0095240D" w:rsidRPr="00174B3C" w:rsidRDefault="001101B3" w:rsidP="00174B3C">
      <w:pPr>
        <w:pStyle w:val="a3"/>
        <w:numPr>
          <w:ilvl w:val="0"/>
          <w:numId w:val="15"/>
        </w:numPr>
        <w:overflowPunct/>
        <w:ind w:leftChars="0" w:left="993" w:hanging="284"/>
        <w:rPr>
          <w:rFonts w:ascii="標楷體" w:eastAsia="標楷體" w:hAnsi="標楷體"/>
        </w:rPr>
      </w:pPr>
      <w:r w:rsidRPr="00174B3C">
        <w:rPr>
          <w:rFonts w:ascii="標楷體" w:eastAsia="標楷體" w:hAnsi="標楷體" w:hint="eastAsia"/>
        </w:rPr>
        <w:t>作者用</w:t>
      </w:r>
      <w:r w:rsidR="00A35D8F">
        <w:rPr>
          <w:rFonts w:ascii="標楷體" w:eastAsia="標楷體" w:hAnsi="標楷體" w:hint="eastAsia"/>
        </w:rPr>
        <w:t xml:space="preserve">【  </w:t>
      </w:r>
      <w:r w:rsidRPr="00174B3C">
        <w:rPr>
          <w:rFonts w:ascii="標楷體" w:eastAsia="標楷體" w:hAnsi="標楷體" w:hint="eastAsia"/>
          <w:color w:val="FF0000"/>
        </w:rPr>
        <w:t>死者</w:t>
      </w:r>
      <w:r w:rsidR="00A35D8F" w:rsidRPr="00A35D8F">
        <w:rPr>
          <w:rFonts w:ascii="標楷體" w:eastAsia="標楷體" w:hAnsi="標楷體" w:hint="eastAsia"/>
        </w:rPr>
        <w:t xml:space="preserve">  】</w:t>
      </w:r>
      <w:r w:rsidRPr="00174B3C">
        <w:rPr>
          <w:rFonts w:ascii="標楷體" w:eastAsia="標楷體" w:hAnsi="標楷體" w:hint="eastAsia"/>
        </w:rPr>
        <w:t>的眼睛、觸覺來摹寫大水來了之後的等待，如「千百次升降於我脹大的體內／石柱上蒼苔歷歷／臂上長滿了牡蠣／髮，在激流中盤繞如一窩水蛇」，透過</w:t>
      </w:r>
      <w:r w:rsidR="00A35D8F">
        <w:rPr>
          <w:rFonts w:ascii="標楷體" w:eastAsia="標楷體" w:hAnsi="標楷體" w:hint="eastAsia"/>
        </w:rPr>
        <w:t xml:space="preserve">【  </w:t>
      </w:r>
      <w:r w:rsidRPr="00174B3C">
        <w:rPr>
          <w:rFonts w:ascii="標楷體" w:eastAsia="標楷體" w:hAnsi="標楷體" w:hint="eastAsia"/>
          <w:color w:val="FF0000"/>
        </w:rPr>
        <w:t>鬼魂的感知</w:t>
      </w:r>
      <w:r w:rsidR="00A35D8F" w:rsidRPr="00A35D8F">
        <w:rPr>
          <w:rFonts w:ascii="標楷體" w:eastAsia="標楷體" w:hAnsi="標楷體" w:hint="eastAsia"/>
        </w:rPr>
        <w:t xml:space="preserve">  】</w:t>
      </w:r>
      <w:r w:rsidRPr="00174B3C">
        <w:rPr>
          <w:rFonts w:ascii="標楷體" w:eastAsia="標楷體" w:hAnsi="標楷體" w:hint="eastAsia"/>
        </w:rPr>
        <w:t>，表達等待的決心與意志，此可謂超現實手法。</w:t>
      </w:r>
    </w:p>
    <w:p w:rsidR="001101B3" w:rsidRDefault="001101B3" w:rsidP="001101B3">
      <w:pPr>
        <w:pStyle w:val="a3"/>
        <w:numPr>
          <w:ilvl w:val="0"/>
          <w:numId w:val="10"/>
        </w:numPr>
        <w:overflowPunct/>
        <w:spacing w:beforeLines="50" w:before="180"/>
        <w:ind w:leftChars="0" w:left="851" w:hanging="567"/>
        <w:rPr>
          <w:rFonts w:ascii="標楷體" w:eastAsia="標楷體" w:hAnsi="標楷體"/>
        </w:rPr>
      </w:pPr>
      <w:r w:rsidRPr="001101B3">
        <w:rPr>
          <w:rFonts w:ascii="標楷體" w:eastAsia="標楷體" w:hAnsi="標楷體" w:hint="eastAsia"/>
        </w:rPr>
        <w:t>式一中出現「蒼苔」、「牡蠣」和「水蛇」，作者用這些</w:t>
      </w:r>
      <w:r w:rsidRPr="00174B3C">
        <w:rPr>
          <w:rFonts w:ascii="標楷體" w:eastAsia="標楷體" w:hAnsi="標楷體" w:hint="eastAsia"/>
          <w:u w:val="double"/>
        </w:rPr>
        <w:t>陰暗潮溼的水中生物</w:t>
      </w:r>
      <w:r w:rsidRPr="001101B3">
        <w:rPr>
          <w:rFonts w:ascii="標楷體" w:eastAsia="標楷體" w:hAnsi="標楷體" w:hint="eastAsia"/>
        </w:rPr>
        <w:t>，暗示等待的處境與情感如何？</w:t>
      </w:r>
    </w:p>
    <w:p w:rsidR="00174B3C" w:rsidRDefault="00B14010" w:rsidP="00174B3C">
      <w:pPr>
        <w:pStyle w:val="a3"/>
        <w:numPr>
          <w:ilvl w:val="0"/>
          <w:numId w:val="15"/>
        </w:numPr>
        <w:overflowPunct/>
        <w:ind w:leftChars="0" w:left="993" w:hanging="284"/>
        <w:rPr>
          <w:rFonts w:ascii="標楷體" w:eastAsia="標楷體" w:hAnsi="標楷體"/>
        </w:rPr>
      </w:pPr>
      <w:r w:rsidRPr="00B14010">
        <w:rPr>
          <w:rFonts w:ascii="標楷體" w:eastAsia="標楷體" w:hAnsi="標楷體" w:hint="eastAsia"/>
        </w:rPr>
        <w:t>暗示等待時的處境</w:t>
      </w:r>
      <w:r w:rsidR="00A35D8F">
        <w:rPr>
          <w:rFonts w:ascii="標楷體" w:eastAsia="標楷體" w:hAnsi="標楷體" w:hint="eastAsia"/>
        </w:rPr>
        <w:t xml:space="preserve">【  </w:t>
      </w:r>
      <w:r w:rsidRPr="00B14010">
        <w:rPr>
          <w:rFonts w:ascii="標楷體" w:eastAsia="標楷體" w:hAnsi="標楷體" w:hint="eastAsia"/>
          <w:color w:val="FF0000"/>
        </w:rPr>
        <w:t>幽深</w:t>
      </w:r>
      <w:r w:rsidR="00A35D8F" w:rsidRPr="00A35D8F">
        <w:rPr>
          <w:rFonts w:ascii="標楷體" w:eastAsia="標楷體" w:hAnsi="標楷體" w:hint="eastAsia"/>
        </w:rPr>
        <w:t xml:space="preserve">  】</w:t>
      </w:r>
      <w:r w:rsidRPr="00B14010">
        <w:rPr>
          <w:rFonts w:ascii="標楷體" w:eastAsia="標楷體" w:hAnsi="標楷體" w:hint="eastAsia"/>
        </w:rPr>
        <w:t>與</w:t>
      </w:r>
      <w:r w:rsidR="00A35D8F">
        <w:rPr>
          <w:rFonts w:ascii="標楷體" w:eastAsia="標楷體" w:hAnsi="標楷體" w:hint="eastAsia"/>
        </w:rPr>
        <w:t xml:space="preserve">【  </w:t>
      </w:r>
      <w:r w:rsidRPr="00B14010">
        <w:rPr>
          <w:rFonts w:ascii="標楷體" w:eastAsia="標楷體" w:hAnsi="標楷體" w:hint="eastAsia"/>
          <w:color w:val="FF0000"/>
        </w:rPr>
        <w:t>昏暗</w:t>
      </w:r>
      <w:r w:rsidR="00A35D8F" w:rsidRPr="00A35D8F">
        <w:rPr>
          <w:rFonts w:ascii="標楷體" w:eastAsia="標楷體" w:hAnsi="標楷體" w:hint="eastAsia"/>
        </w:rPr>
        <w:t xml:space="preserve">  】</w:t>
      </w:r>
      <w:r w:rsidRPr="00B14010">
        <w:rPr>
          <w:rFonts w:ascii="標楷體" w:eastAsia="標楷體" w:hAnsi="標楷體" w:hint="eastAsia"/>
        </w:rPr>
        <w:t>，</w:t>
      </w:r>
      <w:r w:rsidR="00A35D8F">
        <w:rPr>
          <w:rFonts w:ascii="標楷體" w:eastAsia="標楷體" w:hAnsi="標楷體" w:hint="eastAsia"/>
        </w:rPr>
        <w:t xml:space="preserve">【  </w:t>
      </w:r>
      <w:r w:rsidRPr="00B14010">
        <w:rPr>
          <w:rFonts w:ascii="標楷體" w:eastAsia="標楷體" w:hAnsi="標楷體" w:hint="eastAsia"/>
          <w:color w:val="FF0000"/>
        </w:rPr>
        <w:t>反襯</w:t>
      </w:r>
      <w:r w:rsidR="00A35D8F" w:rsidRPr="00A35D8F">
        <w:rPr>
          <w:rFonts w:ascii="標楷體" w:eastAsia="標楷體" w:hAnsi="標楷體" w:hint="eastAsia"/>
        </w:rPr>
        <w:t xml:space="preserve">  】</w:t>
      </w:r>
      <w:r>
        <w:rPr>
          <w:rFonts w:ascii="標楷體" w:eastAsia="標楷體" w:hAnsi="標楷體" w:hint="eastAsia"/>
        </w:rPr>
        <w:t>出</w:t>
      </w:r>
      <w:r w:rsidRPr="00B14010">
        <w:rPr>
          <w:rFonts w:ascii="標楷體" w:eastAsia="標楷體" w:hAnsi="標楷體" w:hint="eastAsia"/>
        </w:rPr>
        <w:t>主角仍表現願意繼續等下去的</w:t>
      </w:r>
      <w:r w:rsidR="00A35D8F">
        <w:rPr>
          <w:rFonts w:ascii="標楷體" w:eastAsia="標楷體" w:hAnsi="標楷體" w:hint="eastAsia"/>
        </w:rPr>
        <w:t xml:space="preserve">【  </w:t>
      </w:r>
      <w:r w:rsidRPr="00B14010">
        <w:rPr>
          <w:rFonts w:ascii="標楷體" w:eastAsia="標楷體" w:hAnsi="標楷體" w:hint="eastAsia"/>
          <w:color w:val="FF0000"/>
        </w:rPr>
        <w:t>堅貞情感</w:t>
      </w:r>
      <w:r w:rsidR="00A35D8F" w:rsidRPr="00A35D8F">
        <w:rPr>
          <w:rFonts w:ascii="標楷體" w:eastAsia="標楷體" w:hAnsi="標楷體" w:hint="eastAsia"/>
        </w:rPr>
        <w:t xml:space="preserve">  】</w:t>
      </w:r>
      <w:r w:rsidRPr="00B14010">
        <w:rPr>
          <w:rFonts w:ascii="標楷體" w:eastAsia="標楷體" w:hAnsi="標楷體" w:hint="eastAsia"/>
        </w:rPr>
        <w:t>。</w:t>
      </w:r>
    </w:p>
    <w:p w:rsidR="0004689C" w:rsidRDefault="0004689C" w:rsidP="0004689C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F887E3E" wp14:editId="025FCAF9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89C" w:rsidRPr="00F63647" w:rsidRDefault="0004689C" w:rsidP="0004689C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87E3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0.7pt;margin-top:.45pt;width:35.6pt;height:42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1tiTUT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04689C" w:rsidRPr="00F63647" w:rsidRDefault="0004689C" w:rsidP="0004689C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02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〈愛的辯證</w:t>
      </w:r>
      <w:r w:rsidRPr="00160D59">
        <w:rPr>
          <w:rFonts w:ascii="標楷體" w:eastAsia="標楷體" w:hAnsi="標楷體" w:hint="eastAsia"/>
          <w:b/>
          <w:bCs/>
          <w:sz w:val="28"/>
          <w:szCs w:val="28"/>
        </w:rPr>
        <w:t>（一題二式）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:rsidR="0004689C" w:rsidRDefault="0004689C" w:rsidP="0004689C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</w:rPr>
        <w:t>班級：____ 座號：____ 姓名：______</w:t>
      </w:r>
      <w:r>
        <w:rPr>
          <w:rFonts w:ascii="標楷體" w:eastAsia="標楷體" w:hAnsi="標楷體" w:hint="eastAsia"/>
        </w:rPr>
        <w:t>__</w:t>
      </w:r>
      <w:r w:rsidRPr="002B6661">
        <w:rPr>
          <w:rFonts w:ascii="標楷體" w:eastAsia="標楷體" w:hAnsi="標楷體" w:hint="eastAsia"/>
        </w:rPr>
        <w:t>______</w:t>
      </w:r>
    </w:p>
    <w:p w:rsidR="00174B3C" w:rsidRDefault="00F34112" w:rsidP="001101B3">
      <w:pPr>
        <w:pStyle w:val="a3"/>
        <w:numPr>
          <w:ilvl w:val="0"/>
          <w:numId w:val="10"/>
        </w:numPr>
        <w:overflowPunct/>
        <w:spacing w:beforeLines="50" w:before="180"/>
        <w:ind w:leftChars="0" w:left="851" w:hanging="567"/>
        <w:rPr>
          <w:rFonts w:ascii="標楷體" w:eastAsia="標楷體" w:hAnsi="標楷體"/>
        </w:rPr>
      </w:pPr>
      <w:r w:rsidRPr="00F34112">
        <w:rPr>
          <w:rFonts w:ascii="標楷體" w:eastAsia="標楷體" w:hAnsi="標楷體" w:hint="eastAsia"/>
        </w:rPr>
        <w:t>式二首段充滿抒情的意味，請就修辭的表現技巧加以說明。</w:t>
      </w:r>
    </w:p>
    <w:p w:rsidR="00A06781" w:rsidRDefault="00A06781" w:rsidP="00A06781">
      <w:pPr>
        <w:pStyle w:val="a3"/>
        <w:numPr>
          <w:ilvl w:val="0"/>
          <w:numId w:val="15"/>
        </w:numPr>
        <w:overflowPunct/>
        <w:ind w:leftChars="0" w:left="993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A35D8F">
        <w:rPr>
          <w:rFonts w:ascii="標楷體" w:eastAsia="標楷體" w:hAnsi="標楷體" w:hint="eastAsia"/>
        </w:rPr>
        <w:t xml:space="preserve">【  </w:t>
      </w:r>
      <w:r w:rsidRPr="00A06781">
        <w:rPr>
          <w:rFonts w:ascii="標楷體" w:eastAsia="標楷體" w:hAnsi="標楷體" w:hint="eastAsia"/>
          <w:color w:val="FF0000"/>
        </w:rPr>
        <w:t>示現</w:t>
      </w:r>
      <w:r w:rsidR="00A35D8F" w:rsidRPr="00A35D8F">
        <w:rPr>
          <w:rFonts w:ascii="標楷體" w:eastAsia="標楷體" w:hAnsi="標楷體" w:hint="eastAsia"/>
        </w:rPr>
        <w:t xml:space="preserve">  】</w:t>
      </w:r>
      <w:r w:rsidRPr="00A06781">
        <w:rPr>
          <w:rFonts w:ascii="標楷體" w:eastAsia="標楷體" w:hAnsi="標楷體" w:hint="eastAsia"/>
        </w:rPr>
        <w:t>──整段以懸想示現方式熱切地等待女子前來。</w:t>
      </w:r>
    </w:p>
    <w:p w:rsidR="00A35D8F" w:rsidRDefault="00A06781" w:rsidP="00A06781">
      <w:pPr>
        <w:pStyle w:val="a3"/>
        <w:overflowPunct/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A35D8F">
        <w:rPr>
          <w:rFonts w:ascii="標楷體" w:eastAsia="標楷體" w:hAnsi="標楷體" w:hint="eastAsia"/>
        </w:rPr>
        <w:t xml:space="preserve">【  </w:t>
      </w:r>
      <w:r w:rsidRPr="00476006">
        <w:rPr>
          <w:rFonts w:ascii="標楷體" w:eastAsia="標楷體" w:hAnsi="標楷體" w:hint="eastAsia"/>
          <w:color w:val="FF0000"/>
        </w:rPr>
        <w:t>譬喻</w:t>
      </w:r>
      <w:r w:rsidR="00A35D8F" w:rsidRPr="00A35D8F">
        <w:rPr>
          <w:rFonts w:ascii="標楷體" w:eastAsia="標楷體" w:hAnsi="標楷體" w:hint="eastAsia"/>
        </w:rPr>
        <w:t xml:space="preserve">  】</w:t>
      </w:r>
      <w:r w:rsidR="00476006" w:rsidRPr="00A06781">
        <w:rPr>
          <w:rFonts w:ascii="標楷體" w:eastAsia="標楷體" w:hAnsi="標楷體" w:hint="eastAsia"/>
        </w:rPr>
        <w:t>──</w:t>
      </w:r>
      <w:r w:rsidR="00476006">
        <w:rPr>
          <w:rFonts w:ascii="標楷體" w:eastAsia="標楷體" w:hAnsi="標楷體" w:hint="eastAsia"/>
        </w:rPr>
        <w:t>(1)</w:t>
      </w:r>
      <w:r w:rsidRPr="00A06781">
        <w:rPr>
          <w:rFonts w:ascii="標楷體" w:eastAsia="標楷體" w:hAnsi="標楷體" w:hint="eastAsia"/>
        </w:rPr>
        <w:t>「雨點急如過橋的鞋聲」為</w:t>
      </w:r>
      <w:r w:rsidRPr="00476006">
        <w:rPr>
          <w:rFonts w:ascii="標楷體" w:eastAsia="標楷體" w:hAnsi="標楷體" w:hint="eastAsia"/>
        </w:rPr>
        <w:t>明喻</w:t>
      </w:r>
      <w:r>
        <w:rPr>
          <w:rFonts w:ascii="標楷體" w:eastAsia="標楷體" w:hAnsi="標楷體" w:hint="eastAsia"/>
        </w:rPr>
        <w:t>。</w:t>
      </w:r>
      <w:r w:rsidR="00476006">
        <w:rPr>
          <w:rFonts w:ascii="標楷體" w:eastAsia="標楷體" w:hAnsi="標楷體" w:hint="eastAsia"/>
        </w:rPr>
        <w:t xml:space="preserve"> (2)</w:t>
      </w:r>
      <w:r w:rsidR="00476006" w:rsidRPr="00A06781">
        <w:rPr>
          <w:rFonts w:ascii="標楷體" w:eastAsia="標楷體" w:hAnsi="標楷體" w:hint="eastAsia"/>
        </w:rPr>
        <w:t>「小銅錢似的／叮噹的</w:t>
      </w:r>
    </w:p>
    <w:p w:rsidR="00A06781" w:rsidRDefault="00A35D8F" w:rsidP="00A06781">
      <w:pPr>
        <w:pStyle w:val="a3"/>
        <w:overflowPunct/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476006" w:rsidRPr="00A06781">
        <w:rPr>
          <w:rFonts w:ascii="標楷體" w:eastAsia="標楷體" w:hAnsi="標楷體" w:hint="eastAsia"/>
        </w:rPr>
        <w:t>誓言」也是用譬喻方式讓誓言生動地發出歡樂和清脆的聲音。</w:t>
      </w:r>
    </w:p>
    <w:p w:rsidR="00A06781" w:rsidRPr="00A06781" w:rsidRDefault="00A06781" w:rsidP="00A06781">
      <w:pPr>
        <w:pStyle w:val="a3"/>
        <w:overflowPunct/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A35D8F">
        <w:rPr>
          <w:rFonts w:ascii="標楷體" w:eastAsia="標楷體" w:hAnsi="標楷體" w:hint="eastAsia"/>
        </w:rPr>
        <w:t xml:space="preserve">【  </w:t>
      </w:r>
      <w:r w:rsidR="00476006" w:rsidRPr="00476006">
        <w:rPr>
          <w:rFonts w:ascii="標楷體" w:eastAsia="標楷體" w:hAnsi="標楷體" w:hint="eastAsia"/>
          <w:color w:val="FF0000"/>
        </w:rPr>
        <w:t>轉化</w:t>
      </w:r>
      <w:r w:rsidR="00A35D8F" w:rsidRPr="00A35D8F">
        <w:rPr>
          <w:rFonts w:ascii="標楷體" w:eastAsia="標楷體" w:hAnsi="標楷體" w:hint="eastAsia"/>
        </w:rPr>
        <w:t xml:space="preserve">  】</w:t>
      </w:r>
      <w:r w:rsidR="00476006" w:rsidRPr="00A06781">
        <w:rPr>
          <w:rFonts w:ascii="標楷體" w:eastAsia="標楷體" w:hAnsi="標楷體" w:hint="eastAsia"/>
        </w:rPr>
        <w:t>──</w:t>
      </w:r>
      <w:r w:rsidRPr="00A06781">
        <w:rPr>
          <w:rFonts w:ascii="標楷體" w:eastAsia="標楷體" w:hAnsi="標楷體" w:hint="eastAsia"/>
        </w:rPr>
        <w:t>「裝滿一口袋的／雲彩」為形象化寫法；</w:t>
      </w:r>
      <w:r w:rsidR="00476006" w:rsidRPr="00A06781">
        <w:rPr>
          <w:rFonts w:ascii="標楷體" w:eastAsia="標楷體" w:hAnsi="標楷體"/>
        </w:rPr>
        <w:t xml:space="preserve"> </w:t>
      </w:r>
    </w:p>
    <w:p w:rsidR="00F34112" w:rsidRDefault="00DF684B" w:rsidP="001101B3">
      <w:pPr>
        <w:pStyle w:val="a3"/>
        <w:numPr>
          <w:ilvl w:val="0"/>
          <w:numId w:val="10"/>
        </w:numPr>
        <w:overflowPunct/>
        <w:spacing w:beforeLines="50" w:before="180"/>
        <w:ind w:leftChars="0" w:left="851" w:hanging="567"/>
        <w:rPr>
          <w:rFonts w:ascii="標楷體" w:eastAsia="標楷體" w:hAnsi="標楷體"/>
        </w:rPr>
      </w:pPr>
      <w:r w:rsidRPr="00DF684B">
        <w:rPr>
          <w:rFonts w:ascii="標楷體" w:eastAsia="標楷體" w:hAnsi="標楷體" w:hint="eastAsia"/>
        </w:rPr>
        <w:t>式二詩中「好冷　孤獨而空虛」的感覺，為何用「一尾產卵的魚」來比擬？</w:t>
      </w:r>
    </w:p>
    <w:p w:rsidR="00DF684B" w:rsidRPr="00DF684B" w:rsidRDefault="00DF684B" w:rsidP="00DF684B">
      <w:pPr>
        <w:pStyle w:val="a3"/>
        <w:numPr>
          <w:ilvl w:val="0"/>
          <w:numId w:val="15"/>
        </w:numPr>
        <w:overflowPunct/>
        <w:ind w:leftChars="0" w:left="993" w:hanging="284"/>
        <w:rPr>
          <w:rFonts w:ascii="標楷體" w:eastAsia="標楷體" w:hAnsi="標楷體"/>
        </w:rPr>
      </w:pPr>
      <w:r w:rsidRPr="00DF684B">
        <w:rPr>
          <w:rFonts w:ascii="標楷體" w:eastAsia="標楷體" w:hAnsi="標楷體" w:hint="eastAsia"/>
        </w:rPr>
        <w:t>因為產卵的魚完成了生命最重大的</w:t>
      </w:r>
      <w:r w:rsidR="00A35D8F">
        <w:rPr>
          <w:rFonts w:ascii="標楷體" w:eastAsia="標楷體" w:hAnsi="標楷體" w:hint="eastAsia"/>
        </w:rPr>
        <w:t xml:space="preserve">【  </w:t>
      </w:r>
      <w:r w:rsidRPr="00A35D8F">
        <w:rPr>
          <w:rFonts w:ascii="標楷體" w:eastAsia="標楷體" w:hAnsi="標楷體" w:hint="eastAsia"/>
          <w:color w:val="FF0000"/>
        </w:rPr>
        <w:t>任務</w:t>
      </w:r>
      <w:r w:rsidR="00A35D8F" w:rsidRPr="00A35D8F">
        <w:rPr>
          <w:rFonts w:ascii="標楷體" w:eastAsia="標楷體" w:hAnsi="標楷體" w:hint="eastAsia"/>
        </w:rPr>
        <w:t xml:space="preserve">  】</w:t>
      </w:r>
      <w:r w:rsidRPr="00DF684B">
        <w:rPr>
          <w:rFonts w:ascii="標楷體" w:eastAsia="標楷體" w:hAnsi="標楷體" w:hint="eastAsia"/>
        </w:rPr>
        <w:t>之後，不久即將</w:t>
      </w:r>
      <w:r w:rsidR="00A35D8F">
        <w:rPr>
          <w:rFonts w:ascii="標楷體" w:eastAsia="標楷體" w:hAnsi="標楷體" w:hint="eastAsia"/>
        </w:rPr>
        <w:t xml:space="preserve">【  </w:t>
      </w:r>
      <w:r w:rsidRPr="00DF684B">
        <w:rPr>
          <w:rFonts w:ascii="標楷體" w:eastAsia="標楷體" w:hAnsi="標楷體" w:hint="eastAsia"/>
          <w:color w:val="FF0000"/>
        </w:rPr>
        <w:t>面臨死亡</w:t>
      </w:r>
      <w:r w:rsidR="00A35D8F" w:rsidRPr="00A35D8F">
        <w:rPr>
          <w:rFonts w:ascii="標楷體" w:eastAsia="標楷體" w:hAnsi="標楷體" w:hint="eastAsia"/>
        </w:rPr>
        <w:t xml:space="preserve">  】</w:t>
      </w:r>
      <w:r w:rsidRPr="00DF684B">
        <w:rPr>
          <w:rFonts w:ascii="標楷體" w:eastAsia="標楷體" w:hAnsi="標楷體" w:hint="eastAsia"/>
        </w:rPr>
        <w:t>，而等待死亡的時刻</w:t>
      </w:r>
      <w:r w:rsidR="00505E64">
        <w:rPr>
          <w:rFonts w:ascii="標楷體" w:eastAsia="標楷體" w:hAnsi="標楷體" w:hint="eastAsia"/>
        </w:rPr>
        <w:t>，</w:t>
      </w:r>
      <w:r w:rsidRPr="00DF684B">
        <w:rPr>
          <w:rFonts w:ascii="標楷體" w:eastAsia="標楷體" w:hAnsi="標楷體" w:hint="eastAsia"/>
        </w:rPr>
        <w:t>已經筋疲力竭的身軀，自然覺得</w:t>
      </w:r>
      <w:r w:rsidR="00A35D8F">
        <w:rPr>
          <w:rFonts w:ascii="標楷體" w:eastAsia="標楷體" w:hAnsi="標楷體" w:hint="eastAsia"/>
        </w:rPr>
        <w:t xml:space="preserve">【  </w:t>
      </w:r>
      <w:r w:rsidRPr="00123C84">
        <w:rPr>
          <w:rFonts w:ascii="標楷體" w:eastAsia="標楷體" w:hAnsi="標楷體" w:hint="eastAsia"/>
          <w:color w:val="FF0000"/>
        </w:rPr>
        <w:t>冷</w:t>
      </w:r>
      <w:r w:rsidR="00505E64" w:rsidRPr="00A35D8F">
        <w:rPr>
          <w:rFonts w:ascii="標楷體" w:eastAsia="標楷體" w:hAnsi="標楷體" w:hint="eastAsia"/>
        </w:rPr>
        <w:t xml:space="preserve">  】</w:t>
      </w:r>
      <w:r w:rsidRPr="00DF684B">
        <w:rPr>
          <w:rFonts w:ascii="標楷體" w:eastAsia="標楷體" w:hAnsi="標楷體" w:hint="eastAsia"/>
        </w:rPr>
        <w:t>且帶著</w:t>
      </w:r>
      <w:r w:rsidR="00A35D8F">
        <w:rPr>
          <w:rFonts w:ascii="標楷體" w:eastAsia="標楷體" w:hAnsi="標楷體" w:hint="eastAsia"/>
        </w:rPr>
        <w:t xml:space="preserve">【  </w:t>
      </w:r>
      <w:r w:rsidRPr="00123C84">
        <w:rPr>
          <w:rFonts w:ascii="標楷體" w:eastAsia="標楷體" w:hAnsi="標楷體" w:hint="eastAsia"/>
          <w:color w:val="FF0000"/>
        </w:rPr>
        <w:t>空虛</w:t>
      </w:r>
      <w:r w:rsidR="00505E64" w:rsidRPr="00A35D8F">
        <w:rPr>
          <w:rFonts w:ascii="標楷體" w:eastAsia="標楷體" w:hAnsi="標楷體" w:hint="eastAsia"/>
        </w:rPr>
        <w:t xml:space="preserve">  】</w:t>
      </w:r>
      <w:r w:rsidRPr="00DF684B">
        <w:rPr>
          <w:rFonts w:ascii="標楷體" w:eastAsia="標楷體" w:hAnsi="標楷體" w:hint="eastAsia"/>
        </w:rPr>
        <w:t>與</w:t>
      </w:r>
      <w:r w:rsidR="00A35D8F">
        <w:rPr>
          <w:rFonts w:ascii="標楷體" w:eastAsia="標楷體" w:hAnsi="標楷體" w:hint="eastAsia"/>
        </w:rPr>
        <w:t xml:space="preserve">【  </w:t>
      </w:r>
      <w:r w:rsidRPr="00123C84">
        <w:rPr>
          <w:rFonts w:ascii="標楷體" w:eastAsia="標楷體" w:hAnsi="標楷體" w:hint="eastAsia"/>
          <w:color w:val="FF0000"/>
        </w:rPr>
        <w:t>孤獨</w:t>
      </w:r>
      <w:r w:rsidR="00505E64" w:rsidRPr="00A35D8F">
        <w:rPr>
          <w:rFonts w:ascii="標楷體" w:eastAsia="標楷體" w:hAnsi="標楷體" w:hint="eastAsia"/>
        </w:rPr>
        <w:t xml:space="preserve">  】</w:t>
      </w:r>
      <w:r w:rsidRPr="00DF684B">
        <w:rPr>
          <w:rFonts w:ascii="標楷體" w:eastAsia="標楷體" w:hAnsi="標楷體" w:hint="eastAsia"/>
        </w:rPr>
        <w:t>了。</w:t>
      </w:r>
    </w:p>
    <w:p w:rsidR="00DF684B" w:rsidRDefault="008C189E" w:rsidP="001101B3">
      <w:pPr>
        <w:pStyle w:val="a3"/>
        <w:numPr>
          <w:ilvl w:val="0"/>
          <w:numId w:val="10"/>
        </w:numPr>
        <w:overflowPunct/>
        <w:spacing w:beforeLines="50" w:before="180"/>
        <w:ind w:leftChars="0" w:left="851" w:hanging="567"/>
        <w:rPr>
          <w:rFonts w:ascii="標楷體" w:eastAsia="標楷體" w:hAnsi="標楷體"/>
        </w:rPr>
      </w:pPr>
      <w:r w:rsidRPr="008C189E">
        <w:rPr>
          <w:rFonts w:ascii="標楷體" w:eastAsia="標楷體" w:hAnsi="標楷體" w:hint="eastAsia"/>
        </w:rPr>
        <w:t>式二詩中「我黯然拔下一根白色的羽毛／然後登岸而去」、「一束玫瑰被浪捲走／總有一天會漂到你的手中」所展現的愛情觀為何？</w:t>
      </w:r>
    </w:p>
    <w:p w:rsidR="008C189E" w:rsidRPr="008C189E" w:rsidRDefault="008C189E" w:rsidP="008C189E">
      <w:pPr>
        <w:pStyle w:val="a3"/>
        <w:numPr>
          <w:ilvl w:val="0"/>
          <w:numId w:val="15"/>
        </w:numPr>
        <w:overflowPunct/>
        <w:ind w:leftChars="0" w:left="993" w:hanging="284"/>
        <w:rPr>
          <w:rFonts w:ascii="標楷體" w:eastAsia="標楷體" w:hAnsi="標楷體"/>
        </w:rPr>
      </w:pPr>
      <w:r w:rsidRPr="008C189E">
        <w:rPr>
          <w:rFonts w:ascii="標楷體" w:eastAsia="標楷體" w:hAnsi="標楷體" w:hint="eastAsia"/>
        </w:rPr>
        <w:t>「白色的羽毛」象徵</w:t>
      </w:r>
      <w:r w:rsidR="00A35D8F">
        <w:rPr>
          <w:rFonts w:ascii="標楷體" w:eastAsia="標楷體" w:hAnsi="標楷體" w:hint="eastAsia"/>
        </w:rPr>
        <w:t xml:space="preserve">【  </w:t>
      </w:r>
      <w:r w:rsidRPr="008C189E">
        <w:rPr>
          <w:rFonts w:ascii="標楷體" w:eastAsia="標楷體" w:hAnsi="標楷體" w:hint="eastAsia"/>
          <w:color w:val="FF0000"/>
        </w:rPr>
        <w:t>堅貞的愛情</w:t>
      </w:r>
      <w:r w:rsidR="00505E64" w:rsidRPr="00A35D8F">
        <w:rPr>
          <w:rFonts w:ascii="標楷體" w:eastAsia="標楷體" w:hAnsi="標楷體" w:hint="eastAsia"/>
        </w:rPr>
        <w:t xml:space="preserve">  】</w:t>
      </w:r>
      <w:r w:rsidRPr="008C189E">
        <w:rPr>
          <w:rFonts w:ascii="標楷體" w:eastAsia="標楷體" w:hAnsi="標楷體" w:hint="eastAsia"/>
        </w:rPr>
        <w:t>，但聖潔的愛情有時會因為現實因素，而如羽毛般失去、掉落，所以「登岸而去」</w:t>
      </w:r>
      <w:r w:rsidR="00A35D8F">
        <w:rPr>
          <w:rFonts w:ascii="標楷體" w:eastAsia="標楷體" w:hAnsi="標楷體" w:hint="eastAsia"/>
        </w:rPr>
        <w:t xml:space="preserve">【  </w:t>
      </w:r>
      <w:r w:rsidRPr="00894C2E">
        <w:rPr>
          <w:rFonts w:ascii="標楷體" w:eastAsia="標楷體" w:hAnsi="標楷體" w:hint="eastAsia"/>
          <w:color w:val="FF0000"/>
        </w:rPr>
        <w:t>留著生命</w:t>
      </w:r>
      <w:r w:rsidR="00505E64" w:rsidRPr="00A35D8F">
        <w:rPr>
          <w:rFonts w:ascii="標楷體" w:eastAsia="標楷體" w:hAnsi="標楷體" w:hint="eastAsia"/>
        </w:rPr>
        <w:t xml:space="preserve">  】</w:t>
      </w:r>
      <w:r w:rsidRPr="008C189E">
        <w:rPr>
          <w:rFonts w:ascii="標楷體" w:eastAsia="標楷體" w:hAnsi="標楷體" w:hint="eastAsia"/>
        </w:rPr>
        <w:t>。「總有一天會漂到你的手中」則期待未來再</w:t>
      </w:r>
      <w:r w:rsidR="00A35D8F">
        <w:rPr>
          <w:rFonts w:ascii="標楷體" w:eastAsia="標楷體" w:hAnsi="標楷體" w:hint="eastAsia"/>
        </w:rPr>
        <w:t xml:space="preserve">【  </w:t>
      </w:r>
      <w:r w:rsidRPr="00894C2E">
        <w:rPr>
          <w:rFonts w:ascii="標楷體" w:eastAsia="標楷體" w:hAnsi="標楷體" w:hint="eastAsia"/>
          <w:color w:val="FF0000"/>
        </w:rPr>
        <w:t>相聚</w:t>
      </w:r>
      <w:r w:rsidR="00505E64" w:rsidRPr="00A35D8F">
        <w:rPr>
          <w:rFonts w:ascii="標楷體" w:eastAsia="標楷體" w:hAnsi="標楷體" w:hint="eastAsia"/>
        </w:rPr>
        <w:t xml:space="preserve">  】</w:t>
      </w:r>
      <w:r w:rsidRPr="008C189E">
        <w:rPr>
          <w:rFonts w:ascii="標楷體" w:eastAsia="標楷體" w:hAnsi="標楷體" w:hint="eastAsia"/>
        </w:rPr>
        <w:t>的可能（機會），這是合乎</w:t>
      </w:r>
      <w:r w:rsidR="00A35D8F">
        <w:rPr>
          <w:rFonts w:ascii="標楷體" w:eastAsia="標楷體" w:hAnsi="標楷體" w:hint="eastAsia"/>
        </w:rPr>
        <w:t xml:space="preserve">【  </w:t>
      </w:r>
      <w:r w:rsidRPr="00894C2E">
        <w:rPr>
          <w:rFonts w:ascii="標楷體" w:eastAsia="標楷體" w:hAnsi="標楷體" w:hint="eastAsia"/>
          <w:color w:val="FF0000"/>
        </w:rPr>
        <w:t>現實</w:t>
      </w:r>
      <w:r w:rsidR="00505E64" w:rsidRPr="00A35D8F">
        <w:rPr>
          <w:rFonts w:ascii="標楷體" w:eastAsia="標楷體" w:hAnsi="標楷體" w:hint="eastAsia"/>
        </w:rPr>
        <w:t xml:space="preserve">  】</w:t>
      </w:r>
      <w:r w:rsidRPr="008C189E">
        <w:rPr>
          <w:rFonts w:ascii="標楷體" w:eastAsia="標楷體" w:hAnsi="標楷體" w:hint="eastAsia"/>
        </w:rPr>
        <w:t>、</w:t>
      </w:r>
      <w:r w:rsidR="00A35D8F">
        <w:rPr>
          <w:rFonts w:ascii="標楷體" w:eastAsia="標楷體" w:hAnsi="標楷體" w:hint="eastAsia"/>
        </w:rPr>
        <w:t xml:space="preserve">【  </w:t>
      </w:r>
      <w:r w:rsidRPr="00894C2E">
        <w:rPr>
          <w:rFonts w:ascii="標楷體" w:eastAsia="標楷體" w:hAnsi="標楷體" w:hint="eastAsia"/>
          <w:color w:val="FF0000"/>
        </w:rPr>
        <w:t>理性</w:t>
      </w:r>
      <w:r w:rsidR="00505E64" w:rsidRPr="00A35D8F">
        <w:rPr>
          <w:rFonts w:ascii="標楷體" w:eastAsia="標楷體" w:hAnsi="標楷體" w:hint="eastAsia"/>
        </w:rPr>
        <w:t xml:space="preserve">  】</w:t>
      </w:r>
      <w:r w:rsidRPr="008C189E">
        <w:rPr>
          <w:rFonts w:ascii="標楷體" w:eastAsia="標楷體" w:hAnsi="標楷體" w:hint="eastAsia"/>
        </w:rPr>
        <w:t>的愛情觀。</w:t>
      </w:r>
    </w:p>
    <w:p w:rsidR="008C189E" w:rsidRDefault="0030301F" w:rsidP="001101B3">
      <w:pPr>
        <w:pStyle w:val="a3"/>
        <w:numPr>
          <w:ilvl w:val="0"/>
          <w:numId w:val="10"/>
        </w:numPr>
        <w:overflowPunct/>
        <w:spacing w:beforeLines="50" w:before="180"/>
        <w:ind w:leftChars="0" w:left="85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</w:t>
      </w:r>
      <w:r w:rsidRPr="00295D30">
        <w:rPr>
          <w:rFonts w:ascii="標楷體" w:eastAsia="標楷體" w:hAnsi="標楷體" w:hint="eastAsia"/>
        </w:rPr>
        <w:t>下為〈愛的辯證（一題二式）〉比較表，請完成空格部分。</w:t>
      </w:r>
    </w:p>
    <w:tbl>
      <w:tblPr>
        <w:tblW w:w="10159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46"/>
        <w:gridCol w:w="4606"/>
        <w:gridCol w:w="4607"/>
      </w:tblGrid>
      <w:tr w:rsidR="0030301F" w:rsidRPr="007103ED" w:rsidTr="006A2C6F">
        <w:tc>
          <w:tcPr>
            <w:tcW w:w="94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0301F" w:rsidRPr="007103ED" w:rsidRDefault="0030301F" w:rsidP="006A2C6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30301F" w:rsidRPr="007103ED" w:rsidRDefault="0030301F" w:rsidP="006A2C6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03ED">
              <w:rPr>
                <w:rFonts w:ascii="標楷體" w:eastAsia="標楷體" w:hAnsi="標楷體" w:hint="eastAsia"/>
                <w:sz w:val="22"/>
                <w:szCs w:val="22"/>
              </w:rPr>
              <w:t>式一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30301F" w:rsidRPr="007103ED" w:rsidRDefault="0030301F" w:rsidP="006A2C6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03ED">
              <w:rPr>
                <w:rFonts w:ascii="標楷體" w:eastAsia="標楷體" w:hAnsi="標楷體" w:hint="eastAsia"/>
                <w:sz w:val="22"/>
                <w:szCs w:val="22"/>
              </w:rPr>
              <w:t>式二</w:t>
            </w:r>
          </w:p>
        </w:tc>
      </w:tr>
      <w:tr w:rsidR="0030301F" w:rsidRPr="009962F5" w:rsidTr="006A2C6F">
        <w:tc>
          <w:tcPr>
            <w:tcW w:w="946" w:type="dxa"/>
            <w:shd w:val="clear" w:color="auto" w:fill="auto"/>
            <w:vAlign w:val="center"/>
          </w:tcPr>
          <w:p w:rsidR="0030301F" w:rsidRPr="007103ED" w:rsidRDefault="0030301F" w:rsidP="006A2C6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03ED">
              <w:rPr>
                <w:rFonts w:ascii="標楷體" w:eastAsia="標楷體" w:hAnsi="標楷體" w:hint="eastAsia"/>
                <w:sz w:val="22"/>
                <w:szCs w:val="22"/>
              </w:rPr>
              <w:t>等待地點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0301F" w:rsidRPr="000311C8" w:rsidRDefault="0030301F" w:rsidP="006A2C6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11C8">
              <w:rPr>
                <w:rFonts w:ascii="標楷體" w:eastAsia="標楷體" w:hAnsi="標楷體" w:hint="eastAsia"/>
                <w:sz w:val="22"/>
                <w:szCs w:val="22"/>
              </w:rPr>
              <w:t xml:space="preserve">【  </w:t>
            </w:r>
            <w:r w:rsidRPr="000311C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水中</w:t>
            </w:r>
            <w:r w:rsidRPr="000311C8">
              <w:rPr>
                <w:rFonts w:ascii="標楷體" w:eastAsia="標楷體" w:hAnsi="標楷體" w:hint="eastAsia"/>
                <w:sz w:val="22"/>
                <w:szCs w:val="22"/>
              </w:rPr>
              <w:t xml:space="preserve">  】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30301F" w:rsidRPr="000311C8" w:rsidRDefault="0030301F" w:rsidP="006A2C6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11C8">
              <w:rPr>
                <w:rFonts w:ascii="標楷體" w:eastAsia="標楷體" w:hAnsi="標楷體" w:hint="eastAsia"/>
                <w:sz w:val="22"/>
                <w:szCs w:val="22"/>
              </w:rPr>
              <w:t xml:space="preserve">【  </w:t>
            </w:r>
            <w:r w:rsidRPr="000311C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橋下</w:t>
            </w:r>
            <w:r w:rsidRPr="000311C8">
              <w:rPr>
                <w:rFonts w:ascii="標楷體" w:eastAsia="標楷體" w:hAnsi="標楷體" w:hint="eastAsia"/>
                <w:sz w:val="22"/>
                <w:szCs w:val="22"/>
              </w:rPr>
              <w:t xml:space="preserve">  】</w:t>
            </w:r>
          </w:p>
        </w:tc>
      </w:tr>
      <w:tr w:rsidR="0030301F" w:rsidRPr="002C3CC2" w:rsidTr="006A2C6F">
        <w:tc>
          <w:tcPr>
            <w:tcW w:w="946" w:type="dxa"/>
            <w:shd w:val="clear" w:color="auto" w:fill="auto"/>
            <w:vAlign w:val="center"/>
          </w:tcPr>
          <w:p w:rsidR="0030301F" w:rsidRPr="007103ED" w:rsidRDefault="0030301F" w:rsidP="006A2C6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03ED">
              <w:rPr>
                <w:rFonts w:ascii="標楷體" w:eastAsia="標楷體" w:hAnsi="標楷體" w:hint="eastAsia"/>
                <w:sz w:val="22"/>
                <w:szCs w:val="22"/>
              </w:rPr>
              <w:t>章節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0301F" w:rsidRPr="000311C8" w:rsidRDefault="0030301F" w:rsidP="006A2C6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311C8">
              <w:rPr>
                <w:rFonts w:ascii="標楷體" w:eastAsia="標楷體" w:hAnsi="標楷體" w:hint="eastAsia"/>
                <w:sz w:val="22"/>
                <w:szCs w:val="22"/>
              </w:rPr>
              <w:t>共3節</w:t>
            </w:r>
          </w:p>
          <w:p w:rsidR="0030301F" w:rsidRDefault="0030301F" w:rsidP="006A2C6F">
            <w:pPr>
              <w:pStyle w:val="a3"/>
              <w:numPr>
                <w:ilvl w:val="0"/>
                <w:numId w:val="3"/>
              </w:numPr>
              <w:snapToGrid w:val="0"/>
              <w:ind w:leftChars="0" w:left="256" w:hanging="256"/>
              <w:rPr>
                <w:rFonts w:ascii="標楷體" w:eastAsia="標楷體" w:hAnsi="標楷體"/>
                <w:sz w:val="22"/>
                <w:szCs w:val="22"/>
              </w:rPr>
            </w:pPr>
            <w:r w:rsidRPr="000311C8">
              <w:rPr>
                <w:rFonts w:ascii="標楷體" w:eastAsia="標楷體" w:hAnsi="標楷體" w:hint="eastAsia"/>
                <w:sz w:val="22"/>
                <w:szCs w:val="22"/>
              </w:rPr>
              <w:t xml:space="preserve">第1節──描寫水來而尾生守約不去，【  </w:t>
            </w:r>
            <w:r w:rsidRPr="000311C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即將滅頂</w:t>
            </w:r>
            <w:r w:rsidRPr="000311C8">
              <w:rPr>
                <w:rFonts w:ascii="標楷體" w:eastAsia="標楷體" w:hAnsi="標楷體" w:hint="eastAsia"/>
                <w:sz w:val="22"/>
                <w:szCs w:val="22"/>
              </w:rPr>
              <w:t xml:space="preserve">  】仍痴情等待。</w:t>
            </w:r>
          </w:p>
          <w:p w:rsidR="0030301F" w:rsidRDefault="0030301F" w:rsidP="006A2C6F">
            <w:pPr>
              <w:pStyle w:val="a3"/>
              <w:numPr>
                <w:ilvl w:val="0"/>
                <w:numId w:val="3"/>
              </w:numPr>
              <w:snapToGrid w:val="0"/>
              <w:ind w:leftChars="0" w:left="256" w:hanging="256"/>
              <w:rPr>
                <w:rFonts w:ascii="標楷體" w:eastAsia="標楷體" w:hAnsi="標楷體"/>
                <w:sz w:val="22"/>
                <w:szCs w:val="22"/>
              </w:rPr>
            </w:pPr>
            <w:r w:rsidRPr="007103ED">
              <w:rPr>
                <w:rFonts w:ascii="標楷體" w:eastAsia="標楷體" w:hAnsi="標楷體" w:hint="eastAsia"/>
                <w:sz w:val="22"/>
                <w:szCs w:val="22"/>
              </w:rPr>
              <w:t xml:space="preserve">第2節──描寫尾生【  </w:t>
            </w:r>
            <w:r w:rsidRPr="007103E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溺斃</w:t>
            </w:r>
            <w:r w:rsidRPr="007103ED">
              <w:rPr>
                <w:rFonts w:ascii="標楷體" w:eastAsia="標楷體" w:hAnsi="標楷體" w:hint="eastAsia"/>
                <w:sz w:val="22"/>
                <w:szCs w:val="22"/>
              </w:rPr>
              <w:t xml:space="preserve">  】後屍體腫脹，等在水中的【  </w:t>
            </w:r>
            <w:r w:rsidRPr="007103E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陰森</w:t>
            </w:r>
            <w:r w:rsidRPr="007103ED">
              <w:rPr>
                <w:rFonts w:ascii="標楷體" w:eastAsia="標楷體" w:hAnsi="標楷體" w:hint="eastAsia"/>
                <w:sz w:val="22"/>
                <w:szCs w:val="22"/>
              </w:rPr>
              <w:t xml:space="preserve">  】情況。</w:t>
            </w:r>
          </w:p>
          <w:p w:rsidR="0030301F" w:rsidRPr="007103ED" w:rsidRDefault="0030301F" w:rsidP="006A2C6F">
            <w:pPr>
              <w:pStyle w:val="a3"/>
              <w:numPr>
                <w:ilvl w:val="0"/>
                <w:numId w:val="3"/>
              </w:numPr>
              <w:snapToGrid w:val="0"/>
              <w:ind w:leftChars="0" w:left="256" w:hanging="256"/>
              <w:rPr>
                <w:rFonts w:ascii="標楷體" w:eastAsia="標楷體" w:hAnsi="標楷體"/>
                <w:sz w:val="22"/>
                <w:szCs w:val="22"/>
              </w:rPr>
            </w:pPr>
            <w:r w:rsidRPr="007103ED">
              <w:rPr>
                <w:rFonts w:ascii="標楷體" w:eastAsia="標楷體" w:hAnsi="標楷體" w:hint="eastAsia"/>
                <w:sz w:val="22"/>
                <w:szCs w:val="22"/>
              </w:rPr>
              <w:t xml:space="preserve">第3節──說明無論【  </w:t>
            </w:r>
            <w:r w:rsidRPr="007103E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水來火去</w:t>
            </w:r>
            <w:r w:rsidRPr="007103ED">
              <w:rPr>
                <w:rFonts w:ascii="標楷體" w:eastAsia="標楷體" w:hAnsi="標楷體" w:hint="eastAsia"/>
                <w:sz w:val="22"/>
                <w:szCs w:val="22"/>
              </w:rPr>
              <w:t xml:space="preserve">  】，尾生都要等候的決心。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30301F" w:rsidRPr="000311C8" w:rsidRDefault="0030301F" w:rsidP="006A2C6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311C8">
              <w:rPr>
                <w:rFonts w:ascii="標楷體" w:eastAsia="標楷體" w:hAnsi="標楷體" w:hint="eastAsia"/>
                <w:sz w:val="22"/>
                <w:szCs w:val="22"/>
              </w:rPr>
              <w:t>共3節</w:t>
            </w:r>
          </w:p>
          <w:p w:rsidR="0030301F" w:rsidRDefault="0030301F" w:rsidP="006A2C6F">
            <w:pPr>
              <w:pStyle w:val="a3"/>
              <w:numPr>
                <w:ilvl w:val="0"/>
                <w:numId w:val="4"/>
              </w:numPr>
              <w:snapToGrid w:val="0"/>
              <w:ind w:leftChars="0" w:left="256" w:hanging="256"/>
              <w:rPr>
                <w:rFonts w:ascii="標楷體" w:eastAsia="標楷體" w:hAnsi="標楷體"/>
                <w:sz w:val="22"/>
                <w:szCs w:val="22"/>
              </w:rPr>
            </w:pPr>
            <w:r w:rsidRPr="000311C8">
              <w:rPr>
                <w:rFonts w:ascii="標楷體" w:eastAsia="標楷體" w:hAnsi="標楷體" w:hint="eastAsia"/>
                <w:sz w:val="22"/>
                <w:szCs w:val="22"/>
              </w:rPr>
              <w:t xml:space="preserve">第1節──寫尾生【  </w:t>
            </w:r>
            <w:r w:rsidRPr="000311C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熱切等待</w:t>
            </w:r>
            <w:r w:rsidRPr="000311C8">
              <w:rPr>
                <w:rFonts w:ascii="標楷體" w:eastAsia="標楷體" w:hAnsi="標楷體" w:hint="eastAsia"/>
                <w:sz w:val="22"/>
                <w:szCs w:val="22"/>
              </w:rPr>
              <w:t xml:space="preserve">  】女子前來。</w:t>
            </w:r>
          </w:p>
          <w:p w:rsidR="0030301F" w:rsidRDefault="0030301F" w:rsidP="006A2C6F">
            <w:pPr>
              <w:pStyle w:val="a3"/>
              <w:numPr>
                <w:ilvl w:val="0"/>
                <w:numId w:val="4"/>
              </w:numPr>
              <w:snapToGrid w:val="0"/>
              <w:ind w:leftChars="0" w:left="256" w:hanging="256"/>
              <w:rPr>
                <w:rFonts w:ascii="標楷體" w:eastAsia="標楷體" w:hAnsi="標楷體"/>
                <w:sz w:val="22"/>
                <w:szCs w:val="22"/>
              </w:rPr>
            </w:pPr>
            <w:r w:rsidRPr="007103ED">
              <w:rPr>
                <w:rFonts w:ascii="標楷體" w:eastAsia="標楷體" w:hAnsi="標楷體" w:hint="eastAsia"/>
                <w:sz w:val="22"/>
                <w:szCs w:val="22"/>
              </w:rPr>
              <w:t xml:space="preserve">第2節──描寫河水【  </w:t>
            </w:r>
            <w:r w:rsidRPr="007103E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暴漲</w:t>
            </w:r>
            <w:r w:rsidRPr="007103ED">
              <w:rPr>
                <w:rFonts w:ascii="標楷體" w:eastAsia="標楷體" w:hAnsi="標楷體" w:hint="eastAsia"/>
                <w:sz w:val="22"/>
                <w:szCs w:val="22"/>
              </w:rPr>
              <w:t xml:space="preserve">  】的過程以及尾生的【  </w:t>
            </w:r>
            <w:r w:rsidRPr="007103E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猶豫掙扎</w:t>
            </w:r>
            <w:r w:rsidRPr="007103ED">
              <w:rPr>
                <w:rFonts w:ascii="標楷體" w:eastAsia="標楷體" w:hAnsi="標楷體" w:hint="eastAsia"/>
                <w:sz w:val="22"/>
                <w:szCs w:val="22"/>
              </w:rPr>
              <w:t xml:space="preserve">  】。</w:t>
            </w:r>
          </w:p>
          <w:p w:rsidR="0030301F" w:rsidRPr="007103ED" w:rsidRDefault="0030301F" w:rsidP="006A2C6F">
            <w:pPr>
              <w:pStyle w:val="a3"/>
              <w:numPr>
                <w:ilvl w:val="0"/>
                <w:numId w:val="4"/>
              </w:numPr>
              <w:snapToGrid w:val="0"/>
              <w:ind w:leftChars="0" w:left="256" w:hanging="256"/>
              <w:rPr>
                <w:rFonts w:ascii="標楷體" w:eastAsia="標楷體" w:hAnsi="標楷體"/>
                <w:sz w:val="22"/>
                <w:szCs w:val="22"/>
              </w:rPr>
            </w:pPr>
            <w:r w:rsidRPr="007103ED">
              <w:rPr>
                <w:rFonts w:ascii="標楷體" w:eastAsia="標楷體" w:hAnsi="標楷體" w:hint="eastAsia"/>
                <w:sz w:val="22"/>
                <w:szCs w:val="22"/>
              </w:rPr>
              <w:t xml:space="preserve">第3節──描寫尾生最後選擇【  </w:t>
            </w:r>
            <w:r w:rsidRPr="007103E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登岸而去</w:t>
            </w:r>
            <w:r w:rsidRPr="007103ED">
              <w:rPr>
                <w:rFonts w:ascii="標楷體" w:eastAsia="標楷體" w:hAnsi="標楷體" w:hint="eastAsia"/>
                <w:sz w:val="22"/>
                <w:szCs w:val="22"/>
              </w:rPr>
              <w:t xml:space="preserve">  】，但是對女子的感情【  </w:t>
            </w:r>
            <w:r w:rsidRPr="007103E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依然不變</w:t>
            </w:r>
            <w:r w:rsidRPr="007103ED">
              <w:rPr>
                <w:rFonts w:ascii="標楷體" w:eastAsia="標楷體" w:hAnsi="標楷體" w:hint="eastAsia"/>
                <w:sz w:val="22"/>
                <w:szCs w:val="22"/>
              </w:rPr>
              <w:t xml:space="preserve">  】。</w:t>
            </w:r>
          </w:p>
        </w:tc>
      </w:tr>
      <w:tr w:rsidR="0030301F" w:rsidRPr="009962F5" w:rsidTr="006A2C6F">
        <w:tc>
          <w:tcPr>
            <w:tcW w:w="946" w:type="dxa"/>
            <w:shd w:val="clear" w:color="auto" w:fill="auto"/>
            <w:vAlign w:val="center"/>
          </w:tcPr>
          <w:p w:rsidR="0030301F" w:rsidRPr="007103ED" w:rsidRDefault="0030301F" w:rsidP="006A2C6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03ED">
              <w:rPr>
                <w:rFonts w:ascii="標楷體" w:eastAsia="標楷體" w:hAnsi="標楷體" w:hint="eastAsia"/>
                <w:sz w:val="22"/>
                <w:szCs w:val="22"/>
              </w:rPr>
              <w:t>水來之後的等法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0301F" w:rsidRPr="000311C8" w:rsidRDefault="0030301F" w:rsidP="006A2C6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311C8">
              <w:rPr>
                <w:rFonts w:ascii="標楷體" w:eastAsia="標楷體" w:hAnsi="標楷體" w:hint="eastAsia"/>
                <w:sz w:val="22"/>
                <w:szCs w:val="22"/>
              </w:rPr>
              <w:t xml:space="preserve">【  </w:t>
            </w:r>
            <w:r w:rsidRPr="000311C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無止盡</w:t>
            </w:r>
            <w:r w:rsidRPr="000311C8">
              <w:rPr>
                <w:rFonts w:ascii="標楷體" w:eastAsia="標楷體" w:hAnsi="標楷體" w:hint="eastAsia"/>
                <w:sz w:val="22"/>
                <w:szCs w:val="22"/>
              </w:rPr>
              <w:t xml:space="preserve">  】的等下去</w:t>
            </w:r>
          </w:p>
          <w:p w:rsidR="0030301F" w:rsidRDefault="0030301F" w:rsidP="006A2C6F">
            <w:pPr>
              <w:pStyle w:val="a3"/>
              <w:numPr>
                <w:ilvl w:val="0"/>
                <w:numId w:val="2"/>
              </w:numPr>
              <w:ind w:leftChars="0" w:left="226" w:hanging="226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6474B">
              <w:rPr>
                <w:rFonts w:ascii="微軟正黑體" w:eastAsia="微軟正黑體" w:hAnsi="微軟正黑體" w:hint="eastAsia"/>
                <w:sz w:val="20"/>
                <w:szCs w:val="20"/>
              </w:rPr>
              <w:t>緊抱橋墩／我在千噚之下等你</w:t>
            </w:r>
          </w:p>
          <w:p w:rsidR="0030301F" w:rsidRDefault="0030301F" w:rsidP="006A2C6F">
            <w:pPr>
              <w:pStyle w:val="a3"/>
              <w:numPr>
                <w:ilvl w:val="0"/>
                <w:numId w:val="2"/>
              </w:numPr>
              <w:ind w:leftChars="0" w:left="226" w:hanging="226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6474B">
              <w:rPr>
                <w:rFonts w:ascii="微軟正黑體" w:eastAsia="微軟正黑體" w:hAnsi="微軟正黑體" w:hint="eastAsia"/>
                <w:sz w:val="20"/>
                <w:szCs w:val="20"/>
              </w:rPr>
              <w:t>水來我在水中等你</w:t>
            </w:r>
          </w:p>
          <w:p w:rsidR="0030301F" w:rsidRPr="00A6474B" w:rsidRDefault="0030301F" w:rsidP="006A2C6F">
            <w:pPr>
              <w:pStyle w:val="a3"/>
              <w:numPr>
                <w:ilvl w:val="0"/>
                <w:numId w:val="2"/>
              </w:numPr>
              <w:ind w:leftChars="0" w:left="226" w:hanging="226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6474B">
              <w:rPr>
                <w:rFonts w:ascii="微軟正黑體" w:eastAsia="微軟正黑體" w:hAnsi="微軟正黑體" w:hint="eastAsia"/>
                <w:sz w:val="20"/>
                <w:szCs w:val="20"/>
              </w:rPr>
              <w:t>火來／我在灰燼中等你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30301F" w:rsidRPr="000311C8" w:rsidRDefault="0030301F" w:rsidP="006A2C6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311C8">
              <w:rPr>
                <w:rFonts w:ascii="標楷體" w:eastAsia="標楷體" w:hAnsi="標楷體" w:hint="eastAsia"/>
                <w:sz w:val="22"/>
                <w:szCs w:val="22"/>
              </w:rPr>
              <w:t xml:space="preserve">等待而不見人來，【  </w:t>
            </w:r>
            <w:r w:rsidRPr="000311C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理智地離開</w:t>
            </w:r>
            <w:r w:rsidRPr="000311C8">
              <w:rPr>
                <w:rFonts w:ascii="標楷體" w:eastAsia="標楷體" w:hAnsi="標楷體" w:hint="eastAsia"/>
                <w:sz w:val="22"/>
                <w:szCs w:val="22"/>
              </w:rPr>
              <w:t xml:space="preserve">  】</w:t>
            </w:r>
          </w:p>
          <w:p w:rsidR="0030301F" w:rsidRDefault="0030301F" w:rsidP="006A2C6F">
            <w:pPr>
              <w:pStyle w:val="a3"/>
              <w:numPr>
                <w:ilvl w:val="0"/>
                <w:numId w:val="1"/>
              </w:numPr>
              <w:snapToGrid w:val="0"/>
              <w:ind w:leftChars="0" w:left="222" w:hanging="22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38D">
              <w:rPr>
                <w:rFonts w:ascii="微軟正黑體" w:eastAsia="微軟正黑體" w:hAnsi="微軟正黑體" w:hint="eastAsia"/>
                <w:sz w:val="20"/>
                <w:szCs w:val="20"/>
              </w:rPr>
              <w:t>我開始有了臨流的怯意</w:t>
            </w:r>
          </w:p>
          <w:p w:rsidR="0030301F" w:rsidRPr="001A238D" w:rsidRDefault="0030301F" w:rsidP="006A2C6F">
            <w:pPr>
              <w:pStyle w:val="a3"/>
              <w:numPr>
                <w:ilvl w:val="0"/>
                <w:numId w:val="1"/>
              </w:numPr>
              <w:snapToGrid w:val="0"/>
              <w:ind w:leftChars="0" w:left="222" w:hanging="22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38D">
              <w:rPr>
                <w:rFonts w:ascii="微軟正黑體" w:eastAsia="微軟正黑體" w:hAnsi="微軟正黑體" w:hint="eastAsia"/>
                <w:sz w:val="20"/>
                <w:szCs w:val="20"/>
              </w:rPr>
              <w:t>篤定你是不會來了</w:t>
            </w:r>
          </w:p>
          <w:p w:rsidR="0030301F" w:rsidRPr="00A6474B" w:rsidRDefault="0030301F" w:rsidP="006A2C6F">
            <w:pPr>
              <w:pStyle w:val="a3"/>
              <w:numPr>
                <w:ilvl w:val="0"/>
                <w:numId w:val="1"/>
              </w:numPr>
              <w:snapToGrid w:val="0"/>
              <w:ind w:leftChars="0" w:left="222" w:hanging="22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238D">
              <w:rPr>
                <w:rFonts w:ascii="微軟正黑體" w:eastAsia="微軟正黑體" w:hAnsi="微軟正黑體" w:hint="eastAsia"/>
                <w:sz w:val="20"/>
                <w:szCs w:val="20"/>
              </w:rPr>
              <w:t>我黯然拔下一根白色的羽毛／然後登岸而去</w:t>
            </w:r>
          </w:p>
        </w:tc>
      </w:tr>
      <w:tr w:rsidR="0030301F" w:rsidRPr="009962F5" w:rsidTr="006A2C6F">
        <w:tc>
          <w:tcPr>
            <w:tcW w:w="946" w:type="dxa"/>
            <w:shd w:val="clear" w:color="auto" w:fill="auto"/>
            <w:vAlign w:val="center"/>
          </w:tcPr>
          <w:p w:rsidR="0030301F" w:rsidRPr="007103ED" w:rsidRDefault="0030301F" w:rsidP="006A2C6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03ED">
              <w:rPr>
                <w:rFonts w:ascii="標楷體" w:eastAsia="標楷體" w:hAnsi="標楷體" w:hint="eastAsia"/>
                <w:sz w:val="22"/>
                <w:szCs w:val="22"/>
              </w:rPr>
              <w:t>結尾抒情的方式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0301F" w:rsidRPr="003859B2" w:rsidRDefault="0030301F" w:rsidP="006A2C6F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59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以</w:t>
            </w: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【 </w:t>
            </w:r>
            <w:r w:rsidRPr="003859B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感性</w:t>
            </w: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  】</w:t>
            </w:r>
            <w:r w:rsidRPr="003859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的抒情方式表現「</w:t>
            </w: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【 </w:t>
            </w:r>
            <w:r w:rsidRPr="003859B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春蠶</w:t>
            </w: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  】</w:t>
            </w:r>
            <w:r w:rsidRPr="003859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到死絲方盡，</w:t>
            </w: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【 </w:t>
            </w:r>
            <w:r w:rsidRPr="003859B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蠟炬</w:t>
            </w: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  】</w:t>
            </w:r>
            <w:r w:rsidRPr="003859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成灰淚始乾」的癡心情感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30301F" w:rsidRPr="003859B2" w:rsidRDefault="0030301F" w:rsidP="006A2C6F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59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採用</w:t>
            </w: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現代戲劇【  </w:t>
            </w:r>
            <w:r w:rsidRPr="003859B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反高潮</w:t>
            </w: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  】</w:t>
            </w:r>
            <w:r w:rsidRPr="003859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的手法，呈現</w:t>
            </w: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【  </w:t>
            </w:r>
            <w:r w:rsidRPr="003859B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現實</w:t>
            </w: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  】</w:t>
            </w:r>
            <w:r w:rsidRPr="003859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的、</w:t>
            </w: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【  </w:t>
            </w:r>
            <w:r w:rsidRPr="003859B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理性</w:t>
            </w: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  】</w:t>
            </w:r>
            <w:r w:rsidRPr="003859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的愛情觀</w:t>
            </w:r>
          </w:p>
        </w:tc>
      </w:tr>
      <w:tr w:rsidR="0030301F" w:rsidRPr="009962F5" w:rsidTr="006A2C6F">
        <w:tc>
          <w:tcPr>
            <w:tcW w:w="946" w:type="dxa"/>
            <w:shd w:val="clear" w:color="auto" w:fill="auto"/>
            <w:vAlign w:val="center"/>
          </w:tcPr>
          <w:p w:rsidR="0030301F" w:rsidRPr="007103ED" w:rsidRDefault="0030301F" w:rsidP="006A2C6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03ED">
              <w:rPr>
                <w:rFonts w:ascii="標楷體" w:eastAsia="標楷體" w:hAnsi="標楷體" w:hint="eastAsia"/>
                <w:sz w:val="22"/>
                <w:szCs w:val="22"/>
              </w:rPr>
              <w:t>節奏特色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0301F" w:rsidRPr="003859B2" w:rsidRDefault="0030301F" w:rsidP="006A2C6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採用【  </w:t>
            </w:r>
            <w:r w:rsidRPr="003859B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類疊</w:t>
            </w: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  】句型加強節奏：</w:t>
            </w:r>
          </w:p>
          <w:p w:rsidR="0030301F" w:rsidRPr="00BA62DD" w:rsidRDefault="0030301F" w:rsidP="006A2C6F">
            <w:pPr>
              <w:pStyle w:val="a3"/>
              <w:numPr>
                <w:ilvl w:val="0"/>
                <w:numId w:val="5"/>
              </w:numPr>
              <w:snapToGrid w:val="0"/>
              <w:ind w:leftChars="0" w:left="256" w:hanging="256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A62DD">
              <w:rPr>
                <w:rFonts w:ascii="微軟正黑體" w:eastAsia="微軟正黑體" w:hAnsi="微軟正黑體" w:hint="eastAsia"/>
                <w:sz w:val="20"/>
                <w:szCs w:val="20"/>
              </w:rPr>
              <w:t>例如「我在……等你」；「水來、火來」；「寸寸、炯炯、日日、月月」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30301F" w:rsidRPr="003859B2" w:rsidRDefault="0030301F" w:rsidP="006A2C6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採用【  </w:t>
            </w:r>
            <w:r w:rsidRPr="003859B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類疊</w:t>
            </w: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  】加【  </w:t>
            </w:r>
            <w:r w:rsidRPr="003859B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頂針</w:t>
            </w: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  】加強節奏：</w:t>
            </w:r>
          </w:p>
          <w:p w:rsidR="0030301F" w:rsidRDefault="0030301F" w:rsidP="006A2C6F">
            <w:pPr>
              <w:pStyle w:val="a3"/>
              <w:numPr>
                <w:ilvl w:val="0"/>
                <w:numId w:val="6"/>
              </w:numPr>
              <w:snapToGrid w:val="0"/>
              <w:ind w:leftChars="0" w:left="256" w:hanging="256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類疊：12</w:t>
            </w:r>
            <w:r w:rsidRPr="00122224">
              <w:rPr>
                <w:rFonts w:ascii="微軟正黑體" w:eastAsia="微軟正黑體" w:hAnsi="微軟正黑體" w:hint="eastAsia"/>
                <w:sz w:val="20"/>
                <w:szCs w:val="20"/>
              </w:rPr>
              <w:t>個「的」、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 w:rsidRPr="00122224">
              <w:rPr>
                <w:rFonts w:ascii="微軟正黑體" w:eastAsia="微軟正黑體" w:hAnsi="微軟正黑體" w:hint="eastAsia"/>
                <w:sz w:val="20"/>
                <w:szCs w:val="20"/>
              </w:rPr>
              <w:t>個「我」、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122224">
              <w:rPr>
                <w:rFonts w:ascii="微軟正黑體" w:eastAsia="微軟正黑體" w:hAnsi="微軟正黑體" w:hint="eastAsia"/>
                <w:sz w:val="20"/>
                <w:szCs w:val="20"/>
              </w:rPr>
              <w:t>個「你」</w:t>
            </w:r>
          </w:p>
          <w:p w:rsidR="0030301F" w:rsidRPr="00103E4B" w:rsidRDefault="0030301F" w:rsidP="006A2C6F">
            <w:pPr>
              <w:pStyle w:val="a3"/>
              <w:numPr>
                <w:ilvl w:val="0"/>
                <w:numId w:val="6"/>
              </w:numPr>
              <w:snapToGrid w:val="0"/>
              <w:ind w:leftChars="0" w:left="256" w:hanging="256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3E4B">
              <w:rPr>
                <w:rFonts w:ascii="微軟正黑體" w:eastAsia="微軟正黑體" w:hAnsi="微軟正黑體" w:hint="eastAsia"/>
                <w:sz w:val="20"/>
                <w:szCs w:val="20"/>
              </w:rPr>
              <w:t>頂針：「我在橋下</w:t>
            </w:r>
            <w:r w:rsidRPr="00E85D02">
              <w:rPr>
                <w:rFonts w:ascii="微軟正黑體" w:eastAsia="微軟正黑體" w:hAnsi="微軟正黑體" w:hint="eastAsia"/>
                <w:sz w:val="20"/>
                <w:szCs w:val="20"/>
                <w:u w:val="double"/>
              </w:rPr>
              <w:t>等你</w:t>
            </w:r>
            <w:r w:rsidRPr="00103E4B">
              <w:rPr>
                <w:rFonts w:ascii="微軟正黑體" w:eastAsia="微軟正黑體" w:hAnsi="微軟正黑體" w:hint="eastAsia"/>
                <w:sz w:val="20"/>
                <w:szCs w:val="20"/>
              </w:rPr>
              <w:t>／</w:t>
            </w:r>
            <w:r w:rsidRPr="00E85D02">
              <w:rPr>
                <w:rFonts w:ascii="微軟正黑體" w:eastAsia="微軟正黑體" w:hAnsi="微軟正黑體" w:hint="eastAsia"/>
                <w:sz w:val="20"/>
                <w:szCs w:val="20"/>
                <w:u w:val="double"/>
              </w:rPr>
              <w:t>等你</w:t>
            </w:r>
            <w:r w:rsidRPr="00103E4B">
              <w:rPr>
                <w:rFonts w:ascii="微軟正黑體" w:eastAsia="微軟正黑體" w:hAnsi="微軟正黑體" w:hint="eastAsia"/>
                <w:sz w:val="20"/>
                <w:szCs w:val="20"/>
              </w:rPr>
              <w:t>從雨中奔來」。</w:t>
            </w:r>
          </w:p>
        </w:tc>
      </w:tr>
      <w:tr w:rsidR="0030301F" w:rsidRPr="009962F5" w:rsidTr="006A2C6F">
        <w:tc>
          <w:tcPr>
            <w:tcW w:w="946" w:type="dxa"/>
            <w:shd w:val="clear" w:color="auto" w:fill="auto"/>
            <w:vAlign w:val="center"/>
          </w:tcPr>
          <w:p w:rsidR="0030301F" w:rsidRPr="007103ED" w:rsidRDefault="0030301F" w:rsidP="006A2C6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03ED">
              <w:rPr>
                <w:rFonts w:ascii="標楷體" w:eastAsia="標楷體" w:hAnsi="標楷體" w:hint="eastAsia"/>
                <w:sz w:val="22"/>
                <w:szCs w:val="22"/>
              </w:rPr>
              <w:t>音韻特色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0301F" w:rsidRPr="003859B2" w:rsidRDefault="0030301F" w:rsidP="006A2C6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>用韻之處：</w:t>
            </w:r>
          </w:p>
          <w:p w:rsidR="0030301F" w:rsidRPr="003859B2" w:rsidRDefault="0030301F" w:rsidP="006A2C6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第一小節──【 </w:t>
            </w:r>
            <w:r w:rsidRPr="003859B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睛</w:t>
            </w: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 】、【 </w:t>
            </w:r>
            <w:r w:rsidRPr="003859B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徑</w:t>
            </w: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 】；</w:t>
            </w:r>
          </w:p>
          <w:p w:rsidR="0030301F" w:rsidRPr="003859B2" w:rsidRDefault="0030301F" w:rsidP="006A2C6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第二小節──【 </w:t>
            </w:r>
            <w:r w:rsidRPr="003859B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歷</w:t>
            </w: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 】、【 </w:t>
            </w:r>
            <w:r w:rsidRPr="003859B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蠣</w:t>
            </w: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 】；</w:t>
            </w:r>
          </w:p>
          <w:p w:rsidR="0030301F" w:rsidRPr="003859B2" w:rsidRDefault="0030301F" w:rsidP="006A2C6F">
            <w:pPr>
              <w:snapToGrid w:val="0"/>
              <w:rPr>
                <w:rFonts w:ascii="標楷體" w:eastAsia="標楷體" w:hAnsi="標楷體"/>
                <w:color w:val="FF00FF"/>
                <w:sz w:val="22"/>
                <w:szCs w:val="22"/>
              </w:rPr>
            </w:pP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第三小節──【 </w:t>
            </w:r>
            <w:r w:rsidRPr="003859B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你</w:t>
            </w: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 】，呈現音韻之美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30301F" w:rsidRPr="003859B2" w:rsidRDefault="0030301F" w:rsidP="006A2C6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>用韻之處：</w:t>
            </w:r>
          </w:p>
          <w:p w:rsidR="0030301F" w:rsidRPr="003859B2" w:rsidRDefault="0030301F" w:rsidP="006A2C6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第二小節──【 </w:t>
            </w:r>
            <w:r w:rsidRPr="003859B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虛</w:t>
            </w: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 】、【 </w:t>
            </w:r>
            <w:r w:rsidRPr="003859B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魚</w:t>
            </w: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 】；</w:t>
            </w:r>
          </w:p>
          <w:p w:rsidR="0030301F" w:rsidRPr="003859B2" w:rsidRDefault="0030301F" w:rsidP="006A2C6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第三小節──【 </w:t>
            </w:r>
            <w:r w:rsidRPr="003859B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鳥</w:t>
            </w: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 】、【 </w:t>
            </w:r>
            <w:r w:rsidRPr="003859B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毛</w:t>
            </w: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 】、【 </w:t>
            </w:r>
            <w:r w:rsidRPr="003859B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情</w:t>
            </w: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 】、【 </w:t>
            </w:r>
            <w:r w:rsidRPr="003859B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中</w:t>
            </w:r>
            <w:r w:rsidRPr="003859B2">
              <w:rPr>
                <w:rFonts w:ascii="標楷體" w:eastAsia="標楷體" w:hAnsi="標楷體" w:hint="eastAsia"/>
                <w:sz w:val="22"/>
                <w:szCs w:val="22"/>
              </w:rPr>
              <w:t xml:space="preserve"> 】呈現音韻美感</w:t>
            </w:r>
          </w:p>
        </w:tc>
      </w:tr>
    </w:tbl>
    <w:p w:rsidR="00FD585F" w:rsidRPr="00FD585F" w:rsidRDefault="00FD585F" w:rsidP="00CE5049">
      <w:pPr>
        <w:pStyle w:val="a3"/>
        <w:numPr>
          <w:ilvl w:val="0"/>
          <w:numId w:val="7"/>
        </w:numPr>
        <w:overflowPunct/>
        <w:snapToGrid w:val="0"/>
        <w:spacing w:line="360" w:lineRule="auto"/>
        <w:ind w:leftChars="0" w:left="482" w:hanging="482"/>
        <w:rPr>
          <w:rFonts w:ascii="標楷體" w:eastAsia="標楷體" w:hAnsi="標楷體"/>
        </w:rPr>
      </w:pPr>
      <w:r w:rsidRPr="00FD585F">
        <w:rPr>
          <w:rFonts w:ascii="標楷體" w:eastAsia="標楷體" w:hAnsi="標楷體" w:hint="eastAsia"/>
        </w:rPr>
        <w:lastRenderedPageBreak/>
        <w:t>意見表達</w:t>
      </w:r>
    </w:p>
    <w:p w:rsidR="00295D30" w:rsidRPr="009745BF" w:rsidRDefault="00FD585F" w:rsidP="00FD585F">
      <w:pPr>
        <w:pStyle w:val="a3"/>
        <w:overflowPunct/>
        <w:snapToGrid w:val="0"/>
        <w:spacing w:line="360" w:lineRule="auto"/>
        <w:ind w:leftChars="0" w:left="482"/>
        <w:rPr>
          <w:rFonts w:ascii="標楷體" w:eastAsia="標楷體" w:hAnsi="標楷體"/>
        </w:rPr>
      </w:pPr>
      <w:r w:rsidRPr="009745BF">
        <w:rPr>
          <w:rFonts w:ascii="標楷體" w:eastAsia="標楷體" w:hAnsi="標楷體" w:hint="eastAsia"/>
        </w:rPr>
        <w:t>在閱讀洛夫〈愛的辯證〉後，提出你對下列兩個問題的看法：</w:t>
      </w:r>
    </w:p>
    <w:p w:rsidR="005F61BF" w:rsidRDefault="009745BF" w:rsidP="009745BF">
      <w:pPr>
        <w:pStyle w:val="a3"/>
        <w:numPr>
          <w:ilvl w:val="0"/>
          <w:numId w:val="16"/>
        </w:numPr>
        <w:ind w:leftChars="0" w:left="85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就式一與式二的兩種結局，</w:t>
      </w:r>
      <w:r w:rsidRPr="009745BF">
        <w:rPr>
          <w:rFonts w:ascii="標楷體" w:eastAsia="標楷體" w:hAnsi="標楷體" w:hint="eastAsia"/>
        </w:rPr>
        <w:t>請問你喜歡哪一個？為什麼？</w:t>
      </w:r>
    </w:p>
    <w:p w:rsidR="00FB0764" w:rsidRPr="009745BF" w:rsidRDefault="00FB0764" w:rsidP="00FB0764">
      <w:pPr>
        <w:pStyle w:val="a3"/>
        <w:spacing w:line="360" w:lineRule="auto"/>
        <w:ind w:leftChars="0" w:left="851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76CC">
        <w:rPr>
          <w:rFonts w:ascii="標楷體" w:eastAsia="標楷體" w:hAnsi="標楷體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0764" w:rsidRPr="00FB0764" w:rsidRDefault="00FB0764" w:rsidP="00FB0764">
      <w:pPr>
        <w:rPr>
          <w:rFonts w:ascii="標楷體" w:eastAsia="標楷體" w:hAnsi="標楷體" w:hint="eastAsia"/>
        </w:rPr>
      </w:pPr>
    </w:p>
    <w:p w:rsidR="009745BF" w:rsidRDefault="00FB0764" w:rsidP="009745BF">
      <w:pPr>
        <w:pStyle w:val="a3"/>
        <w:numPr>
          <w:ilvl w:val="0"/>
          <w:numId w:val="16"/>
        </w:numPr>
        <w:ind w:leftChars="0" w:left="851" w:hanging="567"/>
        <w:rPr>
          <w:rFonts w:ascii="標楷體" w:eastAsia="標楷體" w:hAnsi="標楷體"/>
        </w:rPr>
      </w:pPr>
      <w:r w:rsidRPr="00FB0764">
        <w:rPr>
          <w:rFonts w:ascii="標楷體" w:eastAsia="標楷體" w:hAnsi="標楷體" w:hint="eastAsia"/>
        </w:rPr>
        <w:t>如果你是尾生，你會選擇留下來，還是離開？</w:t>
      </w:r>
      <w:r w:rsidRPr="009745BF">
        <w:rPr>
          <w:rFonts w:ascii="標楷體" w:eastAsia="標楷體" w:hAnsi="標楷體" w:hint="eastAsia"/>
        </w:rPr>
        <w:t>為什麼？</w:t>
      </w:r>
    </w:p>
    <w:p w:rsidR="00FB0764" w:rsidRPr="009745BF" w:rsidRDefault="00FB0764" w:rsidP="00FB0764">
      <w:pPr>
        <w:pStyle w:val="a3"/>
        <w:spacing w:line="360" w:lineRule="auto"/>
        <w:ind w:leftChars="0" w:left="851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76CC">
        <w:rPr>
          <w:rFonts w:ascii="標楷體" w:eastAsia="標楷體" w:hAnsi="標楷體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FB0764" w:rsidRPr="009745BF" w:rsidSect="003947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宋+T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圓體 Std W5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74A7"/>
    <w:multiLevelType w:val="hybridMultilevel"/>
    <w:tmpl w:val="DD42CB68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" w15:restartNumberingAfterBreak="0">
    <w:nsid w:val="2ACD35E7"/>
    <w:multiLevelType w:val="hybridMultilevel"/>
    <w:tmpl w:val="2684EE90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" w15:restartNumberingAfterBreak="0">
    <w:nsid w:val="39621318"/>
    <w:multiLevelType w:val="hybridMultilevel"/>
    <w:tmpl w:val="429850BA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" w15:restartNumberingAfterBreak="0">
    <w:nsid w:val="436C41D7"/>
    <w:multiLevelType w:val="hybridMultilevel"/>
    <w:tmpl w:val="4A0614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6C56BE"/>
    <w:multiLevelType w:val="hybridMultilevel"/>
    <w:tmpl w:val="1CE004C6"/>
    <w:lvl w:ilvl="0" w:tplc="9D5EC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AE349D"/>
    <w:multiLevelType w:val="hybridMultilevel"/>
    <w:tmpl w:val="3BB05D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7DA2E35"/>
    <w:multiLevelType w:val="hybridMultilevel"/>
    <w:tmpl w:val="6A60872C"/>
    <w:lvl w:ilvl="0" w:tplc="B5449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2C7806"/>
    <w:multiLevelType w:val="hybridMultilevel"/>
    <w:tmpl w:val="83BC5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2AD02CE"/>
    <w:multiLevelType w:val="hybridMultilevel"/>
    <w:tmpl w:val="9AE842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7341F80"/>
    <w:multiLevelType w:val="hybridMultilevel"/>
    <w:tmpl w:val="680E6D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9746F24"/>
    <w:multiLevelType w:val="hybridMultilevel"/>
    <w:tmpl w:val="755A77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003261"/>
    <w:multiLevelType w:val="hybridMultilevel"/>
    <w:tmpl w:val="0A0CED00"/>
    <w:lvl w:ilvl="0" w:tplc="59D83FB8">
      <w:start w:val="1"/>
      <w:numFmt w:val="taiwaneseCountingThousand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735F4AAB"/>
    <w:multiLevelType w:val="hybridMultilevel"/>
    <w:tmpl w:val="F9445A14"/>
    <w:lvl w:ilvl="0" w:tplc="CA247A7A">
      <w:start w:val="1"/>
      <w:numFmt w:val="taiwaneseCountingThousand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74662EFD"/>
    <w:multiLevelType w:val="hybridMultilevel"/>
    <w:tmpl w:val="C9E02604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4" w15:restartNumberingAfterBreak="0">
    <w:nsid w:val="763B7CE1"/>
    <w:multiLevelType w:val="hybridMultilevel"/>
    <w:tmpl w:val="E52A3A10"/>
    <w:lvl w:ilvl="0" w:tplc="104477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526609"/>
    <w:multiLevelType w:val="hybridMultilevel"/>
    <w:tmpl w:val="398E52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15"/>
  </w:num>
  <w:num w:numId="11">
    <w:abstractNumId w:val="13"/>
  </w:num>
  <w:num w:numId="12">
    <w:abstractNumId w:val="0"/>
  </w:num>
  <w:num w:numId="13">
    <w:abstractNumId w:val="2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F5"/>
    <w:rsid w:val="000311C8"/>
    <w:rsid w:val="0004689C"/>
    <w:rsid w:val="00086CAD"/>
    <w:rsid w:val="000A7778"/>
    <w:rsid w:val="00101B63"/>
    <w:rsid w:val="00103E4B"/>
    <w:rsid w:val="001101B3"/>
    <w:rsid w:val="00122224"/>
    <w:rsid w:val="00123C84"/>
    <w:rsid w:val="001537C7"/>
    <w:rsid w:val="0016059F"/>
    <w:rsid w:val="00160D59"/>
    <w:rsid w:val="00174B3C"/>
    <w:rsid w:val="00196E11"/>
    <w:rsid w:val="001A238D"/>
    <w:rsid w:val="001F54CA"/>
    <w:rsid w:val="001F77E7"/>
    <w:rsid w:val="00202E75"/>
    <w:rsid w:val="002330FA"/>
    <w:rsid w:val="00234075"/>
    <w:rsid w:val="00292146"/>
    <w:rsid w:val="00295D30"/>
    <w:rsid w:val="002A5A02"/>
    <w:rsid w:val="002C3CC2"/>
    <w:rsid w:val="002E3FD2"/>
    <w:rsid w:val="002F3653"/>
    <w:rsid w:val="0030301F"/>
    <w:rsid w:val="0036109B"/>
    <w:rsid w:val="003859B2"/>
    <w:rsid w:val="003947FD"/>
    <w:rsid w:val="00412A51"/>
    <w:rsid w:val="00441203"/>
    <w:rsid w:val="00453472"/>
    <w:rsid w:val="00476006"/>
    <w:rsid w:val="004D1983"/>
    <w:rsid w:val="004F4730"/>
    <w:rsid w:val="00505E64"/>
    <w:rsid w:val="00514CC0"/>
    <w:rsid w:val="00597639"/>
    <w:rsid w:val="005B090D"/>
    <w:rsid w:val="005F61BF"/>
    <w:rsid w:val="006122ED"/>
    <w:rsid w:val="00643A00"/>
    <w:rsid w:val="00681061"/>
    <w:rsid w:val="007103ED"/>
    <w:rsid w:val="00720FBC"/>
    <w:rsid w:val="00747C7A"/>
    <w:rsid w:val="007B3F97"/>
    <w:rsid w:val="007F4562"/>
    <w:rsid w:val="00805DA6"/>
    <w:rsid w:val="00894C2E"/>
    <w:rsid w:val="008A7060"/>
    <w:rsid w:val="008C189E"/>
    <w:rsid w:val="009064D1"/>
    <w:rsid w:val="0095240D"/>
    <w:rsid w:val="009745BF"/>
    <w:rsid w:val="00985BC4"/>
    <w:rsid w:val="009962F5"/>
    <w:rsid w:val="009A72CC"/>
    <w:rsid w:val="009C5712"/>
    <w:rsid w:val="009D26D0"/>
    <w:rsid w:val="009F1A99"/>
    <w:rsid w:val="00A06781"/>
    <w:rsid w:val="00A35D8F"/>
    <w:rsid w:val="00A576CC"/>
    <w:rsid w:val="00A6474B"/>
    <w:rsid w:val="00A7318A"/>
    <w:rsid w:val="00AD3824"/>
    <w:rsid w:val="00B14010"/>
    <w:rsid w:val="00B14B69"/>
    <w:rsid w:val="00B50E9A"/>
    <w:rsid w:val="00BA62DD"/>
    <w:rsid w:val="00BE7FFC"/>
    <w:rsid w:val="00C5072C"/>
    <w:rsid w:val="00C94E65"/>
    <w:rsid w:val="00CE356D"/>
    <w:rsid w:val="00CE5049"/>
    <w:rsid w:val="00D344BE"/>
    <w:rsid w:val="00D46977"/>
    <w:rsid w:val="00D67B9F"/>
    <w:rsid w:val="00DF684B"/>
    <w:rsid w:val="00E1036F"/>
    <w:rsid w:val="00E85D02"/>
    <w:rsid w:val="00EF3DEF"/>
    <w:rsid w:val="00F25687"/>
    <w:rsid w:val="00F34112"/>
    <w:rsid w:val="00FB0764"/>
    <w:rsid w:val="00F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79F39-0158-4F21-8B2A-DBD6C732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2F5"/>
    <w:pPr>
      <w:widowControl w:val="0"/>
      <w:overflowPunct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56D"/>
    <w:pPr>
      <w:ind w:leftChars="200" w:left="480"/>
    </w:pPr>
  </w:style>
  <w:style w:type="paragraph" w:styleId="a4">
    <w:name w:val="header"/>
    <w:basedOn w:val="a"/>
    <w:link w:val="a5"/>
    <w:rsid w:val="00103E4B"/>
    <w:pPr>
      <w:tabs>
        <w:tab w:val="center" w:pos="4153"/>
        <w:tab w:val="right" w:pos="8306"/>
      </w:tabs>
      <w:overflowPunct/>
      <w:snapToGrid w:val="0"/>
    </w:pPr>
    <w:rPr>
      <w:rFonts w:eastAsia="細明體"/>
      <w:kern w:val="2"/>
      <w:sz w:val="20"/>
      <w:szCs w:val="20"/>
    </w:rPr>
  </w:style>
  <w:style w:type="character" w:customStyle="1" w:styleId="a5">
    <w:name w:val="頁首 字元"/>
    <w:basedOn w:val="a0"/>
    <w:link w:val="a4"/>
    <w:rsid w:val="00103E4B"/>
    <w:rPr>
      <w:rFonts w:ascii="Times New Roman" w:eastAsia="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853</Words>
  <Characters>4866</Characters>
  <Application>Microsoft Office Word</Application>
  <DocSecurity>0</DocSecurity>
  <Lines>40</Lines>
  <Paragraphs>11</Paragraphs>
  <ScaleCrop>false</ScaleCrop>
  <Company>Toshiba</Company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24</cp:revision>
  <dcterms:created xsi:type="dcterms:W3CDTF">2019-09-20T08:53:00Z</dcterms:created>
  <dcterms:modified xsi:type="dcterms:W3CDTF">2019-09-21T13:15:00Z</dcterms:modified>
</cp:coreProperties>
</file>