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9A" w:rsidRDefault="00E7739A" w:rsidP="00E7739A">
      <w:pPr>
        <w:rPr>
          <w:rFonts w:hint="eastAsia"/>
        </w:rPr>
      </w:pPr>
      <w:r>
        <w:rPr>
          <w:rFonts w:hint="eastAsia"/>
        </w:rPr>
        <w:t>說明：</w:t>
      </w:r>
    </w:p>
    <w:p w:rsidR="00E7739A" w:rsidRDefault="00E7739A" w:rsidP="00E7739A"/>
    <w:p w:rsidR="00E7739A" w:rsidRDefault="00E7739A" w:rsidP="00E7739A">
      <w:pPr>
        <w:rPr>
          <w:rFonts w:hint="eastAsia"/>
        </w:rPr>
      </w:pPr>
      <w:r>
        <w:rPr>
          <w:rFonts w:hint="eastAsia"/>
        </w:rPr>
        <w:t>一、</w:t>
      </w:r>
      <w:proofErr w:type="gramStart"/>
      <w:r>
        <w:rPr>
          <w:rFonts w:hint="eastAsia"/>
        </w:rPr>
        <w:t>旨揭各項</w:t>
      </w:r>
      <w:proofErr w:type="gramEnd"/>
      <w:r>
        <w:rPr>
          <w:rFonts w:hint="eastAsia"/>
        </w:rPr>
        <w:t>活動報名日期自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日起至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日截止，一律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網路報名。</w:t>
      </w:r>
    </w:p>
    <w:p w:rsidR="00E7739A" w:rsidRDefault="00E7739A" w:rsidP="00E7739A"/>
    <w:p w:rsidR="00E7739A" w:rsidRDefault="00E7739A" w:rsidP="00E7739A">
      <w:pPr>
        <w:rPr>
          <w:rFonts w:hint="eastAsia"/>
        </w:rPr>
      </w:pPr>
      <w:r>
        <w:rPr>
          <w:rFonts w:hint="eastAsia"/>
        </w:rPr>
        <w:t>二、貴校參加人員於活動期間請酌情核予公假登記。</w:t>
      </w:r>
    </w:p>
    <w:p w:rsidR="00E7739A" w:rsidRDefault="00E7739A" w:rsidP="00E7739A"/>
    <w:p w:rsidR="00E7739A" w:rsidRDefault="00E7739A" w:rsidP="00E7739A">
      <w:pPr>
        <w:rPr>
          <w:rFonts w:hint="eastAsia"/>
        </w:rPr>
      </w:pPr>
      <w:r>
        <w:rPr>
          <w:rFonts w:hint="eastAsia"/>
        </w:rPr>
        <w:t>三、本次活動之實施計畫、各項活動辦理日期、行程等均公告於本基金會網站，請自行上網下載。</w:t>
      </w:r>
    </w:p>
    <w:p w:rsidR="00E7739A" w:rsidRDefault="00E7739A" w:rsidP="00E7739A"/>
    <w:p w:rsidR="00F871BE" w:rsidRDefault="00E7739A" w:rsidP="00E7739A">
      <w:r>
        <w:rPr>
          <w:rFonts w:hint="eastAsia"/>
        </w:rPr>
        <w:t>四、本基金會網站：</w:t>
      </w:r>
      <w:r>
        <w:rPr>
          <w:rFonts w:hint="eastAsia"/>
        </w:rPr>
        <w:t>http</w:t>
      </w:r>
      <w:r>
        <w:rPr>
          <w:rFonts w:hint="eastAsia"/>
        </w:rPr>
        <w:t>：</w:t>
      </w:r>
      <w:r>
        <w:rPr>
          <w:rFonts w:hint="eastAsia"/>
        </w:rPr>
        <w:t>//www.ttbf.org.tw</w:t>
      </w:r>
      <w:r>
        <w:rPr>
          <w:rFonts w:hint="eastAsia"/>
        </w:rPr>
        <w:t>或輸入「台灣省中小學校教職員福利文教基金會」搜尋，各項活動僅供本基金會會員報名，未加入會員者請進入本基金會網站，完成註冊後再行報名。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加入會員程序，請參閱會員註冊教學</w:t>
      </w:r>
      <w:r>
        <w:rPr>
          <w:rFonts w:hint="eastAsia"/>
        </w:rPr>
        <w:t>)</w:t>
      </w:r>
      <w:bookmarkStart w:id="0" w:name="_GoBack"/>
      <w:bookmarkEnd w:id="0"/>
    </w:p>
    <w:sectPr w:rsidR="00F871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9A"/>
    <w:rsid w:val="00E7739A"/>
    <w:rsid w:val="00F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klsh</dc:creator>
  <cp:lastModifiedBy>klsh</cp:lastModifiedBy>
  <cp:revision>1</cp:revision>
  <dcterms:created xsi:type="dcterms:W3CDTF">2022-01-04T06:43:00Z</dcterms:created>
  <dcterms:modified xsi:type="dcterms:W3CDTF">2022-01-04T06:44:00Z</dcterms:modified>
</cp:coreProperties>
</file>