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72" w:rsidRPr="002852FD" w:rsidRDefault="00185B72" w:rsidP="00185B72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color w:val="000000"/>
          <w:kern w:val="0"/>
          <w:sz w:val="36"/>
          <w:szCs w:val="36"/>
        </w:rPr>
      </w:pPr>
      <w:r w:rsidRPr="002852FD">
        <w:rPr>
          <w:rFonts w:ascii="標楷體" w:eastAsia="標楷體" w:hAnsi="Calibri" w:cs="標楷體" w:hint="eastAsia"/>
          <w:color w:val="000000"/>
          <w:kern w:val="0"/>
          <w:sz w:val="36"/>
          <w:szCs w:val="36"/>
        </w:rPr>
        <w:t>國立基隆高級中學學生請假辦法</w:t>
      </w:r>
    </w:p>
    <w:p w:rsidR="00185B72" w:rsidRPr="002852FD" w:rsidRDefault="00185B72" w:rsidP="00185B72">
      <w:pPr>
        <w:autoSpaceDE w:val="0"/>
        <w:autoSpaceDN w:val="0"/>
        <w:adjustRightInd w:val="0"/>
        <w:ind w:firstLineChars="2900" w:firstLine="5800"/>
        <w:jc w:val="right"/>
        <w:rPr>
          <w:rFonts w:ascii="標楷體" w:eastAsia="標楷體" w:hAnsi="Calibri" w:cs="標楷體"/>
          <w:color w:val="000000"/>
          <w:kern w:val="0"/>
          <w:sz w:val="20"/>
          <w:szCs w:val="20"/>
        </w:rPr>
      </w:pPr>
      <w:r w:rsidRPr="002852FD">
        <w:rPr>
          <w:rFonts w:ascii="標楷體" w:eastAsia="標楷體" w:hAnsi="Calibri" w:cs="標楷體"/>
          <w:color w:val="000000"/>
          <w:kern w:val="0"/>
          <w:sz w:val="20"/>
          <w:szCs w:val="20"/>
        </w:rPr>
        <w:t>98.01.20</w:t>
      </w:r>
      <w:r w:rsidRPr="002852FD">
        <w:rPr>
          <w:rFonts w:ascii="標楷體" w:eastAsia="標楷體" w:hAnsi="Calibri" w:cs="標楷體" w:hint="eastAsia"/>
          <w:color w:val="000000"/>
          <w:kern w:val="0"/>
          <w:sz w:val="20"/>
          <w:szCs w:val="20"/>
        </w:rPr>
        <w:t>經校務會議修訂</w:t>
      </w:r>
    </w:p>
    <w:p w:rsidR="00185B72" w:rsidRPr="002852FD" w:rsidRDefault="00185B72" w:rsidP="00185B72">
      <w:pPr>
        <w:autoSpaceDE w:val="0"/>
        <w:autoSpaceDN w:val="0"/>
        <w:adjustRightInd w:val="0"/>
        <w:ind w:firstLineChars="2800" w:firstLine="5600"/>
        <w:jc w:val="right"/>
        <w:rPr>
          <w:rFonts w:ascii="標楷體" w:eastAsia="標楷體" w:hAnsi="Calibri" w:cs="標楷體"/>
          <w:color w:val="000000"/>
          <w:kern w:val="0"/>
          <w:sz w:val="20"/>
          <w:szCs w:val="20"/>
        </w:rPr>
      </w:pPr>
      <w:r w:rsidRPr="002852FD">
        <w:rPr>
          <w:rFonts w:ascii="標楷體" w:eastAsia="標楷體" w:hAnsi="Calibri" w:cs="標楷體"/>
          <w:color w:val="000000"/>
          <w:kern w:val="0"/>
          <w:sz w:val="20"/>
          <w:szCs w:val="20"/>
        </w:rPr>
        <w:t>104</w:t>
      </w:r>
      <w:r w:rsidRPr="002852FD">
        <w:rPr>
          <w:rFonts w:ascii="標楷體" w:eastAsia="標楷體" w:hAnsi="Calibri" w:cs="標楷體" w:hint="eastAsia"/>
          <w:color w:val="000000"/>
          <w:kern w:val="0"/>
          <w:sz w:val="20"/>
          <w:szCs w:val="20"/>
        </w:rPr>
        <w:t>年</w:t>
      </w:r>
      <w:r w:rsidRPr="002852FD">
        <w:rPr>
          <w:rFonts w:ascii="標楷體" w:eastAsia="標楷體" w:hAnsi="Calibri" w:cs="標楷體"/>
          <w:color w:val="000000"/>
          <w:kern w:val="0"/>
          <w:sz w:val="20"/>
          <w:szCs w:val="20"/>
        </w:rPr>
        <w:t>6</w:t>
      </w:r>
      <w:r w:rsidRPr="002852FD">
        <w:rPr>
          <w:rFonts w:ascii="標楷體" w:eastAsia="標楷體" w:hAnsi="Calibri" w:cs="標楷體" w:hint="eastAsia"/>
          <w:color w:val="000000"/>
          <w:kern w:val="0"/>
          <w:sz w:val="20"/>
          <w:szCs w:val="20"/>
        </w:rPr>
        <w:t>月</w:t>
      </w:r>
      <w:r w:rsidRPr="002852FD">
        <w:rPr>
          <w:rFonts w:ascii="標楷體" w:eastAsia="標楷體" w:hAnsi="Calibri" w:cs="標楷體"/>
          <w:color w:val="000000"/>
          <w:kern w:val="0"/>
          <w:sz w:val="20"/>
          <w:szCs w:val="20"/>
        </w:rPr>
        <w:t>30</w:t>
      </w:r>
      <w:r w:rsidRPr="002852FD">
        <w:rPr>
          <w:rFonts w:ascii="標楷體" w:eastAsia="標楷體" w:hAnsi="Calibri" w:cs="標楷體" w:hint="eastAsia"/>
          <w:color w:val="000000"/>
          <w:kern w:val="0"/>
          <w:sz w:val="20"/>
          <w:szCs w:val="20"/>
        </w:rPr>
        <w:t>日校務會議</w:t>
      </w:r>
    </w:p>
    <w:p w:rsidR="00185B72" w:rsidRPr="002852FD" w:rsidRDefault="00185B72" w:rsidP="00185B72">
      <w:pPr>
        <w:autoSpaceDE w:val="0"/>
        <w:autoSpaceDN w:val="0"/>
        <w:adjustRightInd w:val="0"/>
        <w:ind w:firstLineChars="2800" w:firstLine="5600"/>
        <w:jc w:val="right"/>
        <w:rPr>
          <w:rFonts w:ascii="標楷體" w:eastAsia="標楷體" w:hAnsi="Calibri" w:cs="標楷體"/>
          <w:color w:val="000000"/>
          <w:kern w:val="0"/>
          <w:sz w:val="20"/>
          <w:szCs w:val="20"/>
        </w:rPr>
      </w:pPr>
      <w:r w:rsidRPr="002852FD">
        <w:rPr>
          <w:rFonts w:ascii="標楷體" w:eastAsia="標楷體" w:hAnsi="Calibri" w:cs="標楷體" w:hint="eastAsia"/>
          <w:color w:val="000000"/>
          <w:kern w:val="0"/>
          <w:sz w:val="20"/>
          <w:szCs w:val="20"/>
        </w:rPr>
        <w:t>107年1月19日校務會議通過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壹、學生非因病及不得已之特殊事故，應按課表作息不得請假。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>貳、預先規劃之事假，請假須事先辦理或事先登記有案，否則事後一律不准補假。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參、請假之正式手續一律以「請假卡」經導師及輔導教官核章為</w:t>
      </w:r>
      <w:proofErr w:type="gramStart"/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>準</w:t>
      </w:r>
      <w:proofErr w:type="gramEnd"/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，未完成者仍依曠課論。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0"/>
        </w:rPr>
      </w:pPr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>肆、</w:t>
      </w:r>
      <w:r w:rsidRPr="002852FD">
        <w:rPr>
          <w:rFonts w:ascii="標楷體" w:eastAsia="標楷體" w:hAnsi="標楷體" w:hint="eastAsia"/>
          <w:kern w:val="0"/>
          <w:sz w:val="28"/>
          <w:szCs w:val="20"/>
        </w:rPr>
        <w:t>各類請假方式說明：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0"/>
        </w:rPr>
      </w:pPr>
      <w:r w:rsidRPr="002852FD">
        <w:rPr>
          <w:rFonts w:ascii="標楷體" w:eastAsia="標楷體" w:hAnsi="標楷體" w:hint="eastAsia"/>
          <w:kern w:val="0"/>
          <w:sz w:val="28"/>
          <w:szCs w:val="20"/>
        </w:rPr>
        <w:t xml:space="preserve"> (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一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)病假：學生因病不能來校時，家長當日需以電話通知（02-24571224）學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務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處生輔組登記備查。返校上課</w:t>
      </w:r>
      <w:r w:rsidRPr="002852FD">
        <w:rPr>
          <w:rFonts w:ascii="標楷體" w:eastAsia="標楷體" w:hAnsi="標楷體" w:hint="eastAsia"/>
          <w:b/>
          <w:kern w:val="0"/>
          <w:sz w:val="28"/>
          <w:szCs w:val="20"/>
          <w:u w:val="single"/>
        </w:rPr>
        <w:t>當日起五天內</w:t>
      </w:r>
      <w:r w:rsidRPr="002852FD">
        <w:rPr>
          <w:rFonts w:ascii="標楷體" w:eastAsia="標楷體" w:hAnsi="標楷體" w:hint="eastAsia"/>
          <w:kern w:val="0"/>
          <w:sz w:val="28"/>
          <w:szCs w:val="20"/>
        </w:rPr>
        <w:t>(學期結束前之請假，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均須於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期末考前一天)，持醫院或其他證明文件完成正式補假手續，</w:t>
      </w:r>
      <w:r w:rsidRPr="002852FD">
        <w:rPr>
          <w:rFonts w:ascii="標楷體" w:eastAsia="標楷體" w:hAnsi="標楷體" w:hint="eastAsia"/>
          <w:b/>
          <w:kern w:val="0"/>
          <w:sz w:val="28"/>
          <w:szCs w:val="20"/>
          <w:u w:val="single"/>
        </w:rPr>
        <w:t>未完成補假手續者一律以曠課論</w:t>
      </w:r>
      <w:r w:rsidRPr="002852FD">
        <w:rPr>
          <w:rFonts w:ascii="標楷體" w:eastAsia="標楷體" w:hAnsi="標楷體" w:hint="eastAsia"/>
          <w:kern w:val="0"/>
          <w:sz w:val="28"/>
          <w:szCs w:val="20"/>
        </w:rPr>
        <w:t>。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0"/>
        </w:rPr>
      </w:pPr>
      <w:r w:rsidRPr="002852FD">
        <w:rPr>
          <w:rFonts w:ascii="標楷體" w:eastAsia="標楷體" w:hAnsi="標楷體" w:hint="eastAsia"/>
          <w:kern w:val="0"/>
          <w:sz w:val="28"/>
          <w:szCs w:val="20"/>
        </w:rPr>
        <w:t xml:space="preserve"> (二)事假：學生因家中特殊事故不能來校時，家長需3日前以電話通知學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務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處生輔組登記備查，並於請假前持家長同意書或其他證明文件，完成正式請假手續，不受理事後之補假，未完成補假手續者一律以曠課論；臨時請假及因特殊事故之請假以事假論。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b/>
          <w:kern w:val="0"/>
          <w:sz w:val="28"/>
          <w:szCs w:val="20"/>
          <w:u w:val="single"/>
        </w:rPr>
      </w:pPr>
      <w:r w:rsidRPr="002852FD">
        <w:rPr>
          <w:rFonts w:ascii="標楷體" w:eastAsia="標楷體" w:hAnsi="標楷體" w:hint="eastAsia"/>
          <w:kern w:val="0"/>
          <w:sz w:val="28"/>
          <w:szCs w:val="20"/>
        </w:rPr>
        <w:t xml:space="preserve"> (三)臨時請假：</w:t>
      </w:r>
      <w:r w:rsidRPr="002852FD">
        <w:rPr>
          <w:rFonts w:ascii="標楷體" w:eastAsia="標楷體" w:hAnsi="標楷體" w:hint="eastAsia"/>
          <w:b/>
          <w:kern w:val="0"/>
          <w:sz w:val="28"/>
          <w:szCs w:val="20"/>
          <w:u w:val="single"/>
        </w:rPr>
        <w:t>學生在校因臨時特殊</w:t>
      </w:r>
      <w:proofErr w:type="gramStart"/>
      <w:r w:rsidRPr="002852FD">
        <w:rPr>
          <w:rFonts w:ascii="標楷體" w:eastAsia="標楷體" w:hAnsi="標楷體" w:hint="eastAsia"/>
          <w:b/>
          <w:kern w:val="0"/>
          <w:sz w:val="28"/>
          <w:szCs w:val="20"/>
          <w:u w:val="single"/>
        </w:rPr>
        <w:t>事故需離校</w:t>
      </w:r>
      <w:proofErr w:type="gramEnd"/>
      <w:r w:rsidRPr="002852FD">
        <w:rPr>
          <w:rFonts w:ascii="標楷體" w:eastAsia="標楷體" w:hAnsi="標楷體" w:hint="eastAsia"/>
          <w:b/>
          <w:kern w:val="0"/>
          <w:sz w:val="28"/>
          <w:szCs w:val="20"/>
          <w:u w:val="single"/>
        </w:rPr>
        <w:t>時</w:t>
      </w:r>
      <w:r w:rsidRPr="002852FD">
        <w:rPr>
          <w:rFonts w:ascii="標楷體" w:eastAsia="標楷體" w:hAnsi="標楷體" w:hint="eastAsia"/>
          <w:kern w:val="0"/>
          <w:sz w:val="28"/>
          <w:szCs w:val="20"/>
        </w:rPr>
        <w:t>，</w:t>
      </w:r>
      <w:r w:rsidRPr="002852FD">
        <w:rPr>
          <w:rFonts w:ascii="標楷體" w:eastAsia="標楷體" w:hAnsi="標楷體" w:hint="eastAsia"/>
          <w:b/>
          <w:kern w:val="0"/>
          <w:sz w:val="28"/>
          <w:szCs w:val="20"/>
          <w:u w:val="single"/>
        </w:rPr>
        <w:t>導師應先詢問家長後辦理臨時請假手續</w:t>
      </w:r>
      <w:r w:rsidRPr="002852FD">
        <w:rPr>
          <w:rFonts w:ascii="標楷體" w:eastAsia="標楷體" w:hAnsi="標楷體" w:hint="eastAsia"/>
          <w:kern w:val="0"/>
          <w:sz w:val="28"/>
          <w:szCs w:val="20"/>
        </w:rPr>
        <w:t>，</w:t>
      </w:r>
      <w:r w:rsidRPr="002852FD">
        <w:rPr>
          <w:rFonts w:ascii="標楷體" w:eastAsia="標楷體" w:hAnsi="標楷體" w:hint="eastAsia"/>
          <w:b/>
          <w:kern w:val="0"/>
          <w:sz w:val="28"/>
          <w:szCs w:val="20"/>
          <w:u w:val="single"/>
        </w:rPr>
        <w:t>持有外出證明單後始可離校</w:t>
      </w:r>
      <w:r w:rsidRPr="002852FD">
        <w:rPr>
          <w:rFonts w:ascii="標楷體" w:eastAsia="標楷體" w:hAnsi="標楷體" w:hint="eastAsia"/>
          <w:kern w:val="0"/>
          <w:sz w:val="28"/>
          <w:szCs w:val="20"/>
        </w:rPr>
        <w:t>，但於</w:t>
      </w:r>
      <w:r w:rsidRPr="002852FD">
        <w:rPr>
          <w:rFonts w:ascii="標楷體" w:eastAsia="標楷體" w:hAnsi="標楷體" w:hint="eastAsia"/>
          <w:b/>
          <w:kern w:val="0"/>
          <w:sz w:val="28"/>
          <w:szCs w:val="20"/>
          <w:u w:val="single"/>
        </w:rPr>
        <w:t>回校後仍須辦理正式銷假之手續</w:t>
      </w:r>
      <w:r w:rsidRPr="002852FD">
        <w:rPr>
          <w:rFonts w:ascii="標楷體" w:eastAsia="標楷體" w:hAnsi="標楷體" w:hint="eastAsia"/>
          <w:kern w:val="0"/>
          <w:sz w:val="28"/>
          <w:szCs w:val="20"/>
        </w:rPr>
        <w:t>，</w:t>
      </w:r>
      <w:r w:rsidRPr="002852FD">
        <w:rPr>
          <w:rFonts w:ascii="標楷體" w:eastAsia="標楷體" w:hAnsi="標楷體" w:hint="eastAsia"/>
          <w:b/>
          <w:kern w:val="0"/>
          <w:sz w:val="28"/>
          <w:szCs w:val="20"/>
          <w:u w:val="single"/>
        </w:rPr>
        <w:t>未完成補假手續者一律以曠課論</w:t>
      </w:r>
      <w:r w:rsidRPr="002852FD">
        <w:rPr>
          <w:rFonts w:ascii="標楷體" w:eastAsia="標楷體" w:hAnsi="標楷體" w:hint="eastAsia"/>
          <w:kern w:val="0"/>
          <w:sz w:val="28"/>
          <w:szCs w:val="20"/>
        </w:rPr>
        <w:t>。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852FD">
        <w:rPr>
          <w:rFonts w:ascii="標楷體" w:eastAsia="標楷體" w:hAnsi="標楷體" w:hint="eastAsia"/>
          <w:kern w:val="0"/>
          <w:sz w:val="28"/>
          <w:szCs w:val="20"/>
        </w:rPr>
        <w:t xml:space="preserve"> (四)公假：學生在校公假須事先經學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務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處核准，由申請老師、教官及學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務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人員核章後，送至學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務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處生輔組登記，待學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務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主任核定即可(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5日需呈校長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核定)，如若事先未完成報備，於事後不得辦理公假單等事宜。</w:t>
      </w:r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</w:p>
    <w:p w:rsidR="00185B72" w:rsidRPr="002852FD" w:rsidRDefault="00185B72" w:rsidP="001C1F75">
      <w:pPr>
        <w:spacing w:line="0" w:lineRule="atLeast"/>
        <w:ind w:leftChars="100" w:left="520" w:hangingChars="100" w:hanging="280"/>
        <w:jc w:val="both"/>
        <w:rPr>
          <w:rFonts w:ascii="標楷體" w:eastAsia="標楷體" w:hAnsi="標楷體"/>
          <w:kern w:val="0"/>
          <w:sz w:val="28"/>
          <w:szCs w:val="20"/>
        </w:rPr>
      </w:pPr>
      <w:r w:rsidRPr="002852FD">
        <w:rPr>
          <w:rFonts w:ascii="標楷體" w:eastAsia="標楷體" w:hAnsi="標楷體" w:hint="eastAsia"/>
          <w:kern w:val="0"/>
          <w:sz w:val="28"/>
          <w:szCs w:val="20"/>
        </w:rPr>
        <w:t>(五)</w:t>
      </w:r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喪假：需持有其直系親屬之近期死亡證明；父母、養父母、繼父母、配偶喪亡者，給予喪假八日，祖父母、外祖父母、子女、配偶之祖父母、配偶之父母、配偶之養</w:t>
      </w:r>
      <w:proofErr w:type="gramStart"/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>父母或繼父母</w:t>
      </w:r>
      <w:proofErr w:type="gramEnd"/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喪亡者，給予喪假六日，兄弟姊妹喪亡者，給予喪假三日；喪假得分次申請，但應於死亡之日起</w:t>
      </w:r>
      <w:proofErr w:type="gramStart"/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>百日內請畢</w:t>
      </w:r>
      <w:proofErr w:type="gramEnd"/>
      <w:r w:rsidR="001C1F7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生輔組會於每週</w:t>
      </w:r>
      <w:proofErr w:type="gramStart"/>
      <w:r w:rsidR="001C1F75" w:rsidRPr="001C1F75">
        <w:rPr>
          <w:rFonts w:ascii="標楷體" w:eastAsia="標楷體" w:hAnsi="標楷體" w:hint="eastAsia"/>
          <w:color w:val="FF0000"/>
          <w:kern w:val="0"/>
          <w:sz w:val="28"/>
          <w:szCs w:val="28"/>
        </w:rPr>
        <w:t>一</w:t>
      </w:r>
      <w:proofErr w:type="gramEnd"/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>發放前一</w:t>
      </w:r>
      <w:proofErr w:type="gramStart"/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>週</w:t>
      </w:r>
      <w:proofErr w:type="gramEnd"/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全班缺</w:t>
      </w:r>
      <w:proofErr w:type="gramStart"/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>曠</w:t>
      </w:r>
      <w:proofErr w:type="gramEnd"/>
      <w:r w:rsidRPr="002852FD">
        <w:rPr>
          <w:rFonts w:ascii="標楷體" w:eastAsia="標楷體" w:hAnsi="標楷體" w:hint="eastAsia"/>
          <w:color w:val="000000"/>
          <w:kern w:val="0"/>
          <w:sz w:val="28"/>
          <w:szCs w:val="28"/>
        </w:rPr>
        <w:t>統計表以資確認，確認後，若因特殊</w:t>
      </w:r>
      <w:r w:rsidRPr="002852FD">
        <w:rPr>
          <w:rFonts w:ascii="標楷體" w:eastAsia="標楷體" w:hAnsi="標楷體" w:hint="eastAsia"/>
          <w:kern w:val="0"/>
          <w:sz w:val="28"/>
          <w:szCs w:val="20"/>
        </w:rPr>
        <w:t>事由而逾請假時限者得於當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週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星期五前完成補請假程序(需詳述特殊事由為何)。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0"/>
        </w:rPr>
      </w:pPr>
      <w:r w:rsidRPr="002852FD">
        <w:rPr>
          <w:rFonts w:ascii="標楷體" w:eastAsia="標楷體" w:hAnsi="標楷體" w:hint="eastAsia"/>
          <w:kern w:val="0"/>
          <w:sz w:val="28"/>
          <w:szCs w:val="20"/>
        </w:rPr>
        <w:t>伍、學生因病或特殊事故致當日延遲來校時間，須攜帶家長蓋章之證明或有確實可證之事實，但必須當日辦理補假。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0"/>
        </w:rPr>
      </w:pPr>
      <w:r w:rsidRPr="002852FD">
        <w:rPr>
          <w:rFonts w:ascii="標楷體" w:eastAsia="標楷體" w:hAnsi="標楷體" w:hint="eastAsia"/>
          <w:kern w:val="0"/>
          <w:sz w:val="28"/>
          <w:szCs w:val="20"/>
        </w:rPr>
        <w:t>陸、學生在校因臨時特殊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事故需離校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時，應先辦理臨時請假手續，持有外出證明單後始可離校，但於回校後須辦理正式請假之手續。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0"/>
        </w:rPr>
      </w:pP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柒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、學生因懷孕而請假，於分娩前給產前假八日，得分次申請不得保留至分娩後；於分娩後給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娩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假四十二日；懷孕滿五個月以上流產者，給流產假四十二日；懷孕滿三個月以上未滿五個月流產者，給流產假二十一日；懷孕未滿三個月流產者，給流產假十四日，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娩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假及流產假應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一次請畢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。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0"/>
        </w:rPr>
      </w:pPr>
      <w:r w:rsidRPr="002852FD">
        <w:rPr>
          <w:rFonts w:ascii="標楷體" w:eastAsia="標楷體" w:hAnsi="標楷體" w:hint="eastAsia"/>
          <w:kern w:val="0"/>
          <w:sz w:val="28"/>
          <w:szCs w:val="20"/>
        </w:rPr>
        <w:lastRenderedPageBreak/>
        <w:t>捌、學生因配偶分娩者，給陪產假三日，得分次申請，但應於配偶分娩日前後三日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內請畢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。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0"/>
        </w:rPr>
      </w:pPr>
      <w:r w:rsidRPr="002852FD">
        <w:rPr>
          <w:rFonts w:ascii="標楷體" w:eastAsia="標楷體" w:hAnsi="標楷體" w:hint="eastAsia"/>
          <w:kern w:val="0"/>
          <w:sz w:val="28"/>
          <w:szCs w:val="20"/>
        </w:rPr>
        <w:t>玖、公假須事先經學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務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處核准，否則仍依曠課計算。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0"/>
        </w:rPr>
      </w:pPr>
      <w:r w:rsidRPr="002852FD">
        <w:rPr>
          <w:rFonts w:ascii="標楷體" w:eastAsia="標楷體" w:hAnsi="標楷體" w:hint="eastAsia"/>
          <w:kern w:val="0"/>
          <w:sz w:val="28"/>
          <w:szCs w:val="20"/>
        </w:rPr>
        <w:t>拾 、定期考試請假依教務處試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務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規定辦理。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0"/>
        </w:rPr>
      </w:pPr>
      <w:r w:rsidRPr="002852FD">
        <w:rPr>
          <w:rFonts w:ascii="標楷體" w:eastAsia="標楷體" w:hAnsi="標楷體" w:hint="eastAsia"/>
          <w:kern w:val="0"/>
          <w:sz w:val="28"/>
          <w:szCs w:val="20"/>
        </w:rPr>
        <w:t>拾壹、若逢課堂平時考試，學生應於返校後，自行向任課老師報備補考事宜。</w:t>
      </w:r>
    </w:p>
    <w:p w:rsidR="001C1F75" w:rsidRDefault="00185B72" w:rsidP="001C1F75">
      <w:pPr>
        <w:spacing w:line="0" w:lineRule="atLeast"/>
        <w:ind w:left="826" w:hangingChars="295" w:hanging="826"/>
        <w:jc w:val="both"/>
        <w:rPr>
          <w:rFonts w:ascii="標楷體" w:eastAsia="標楷體" w:hAnsi="標楷體" w:hint="eastAsia"/>
          <w:kern w:val="0"/>
          <w:sz w:val="28"/>
          <w:szCs w:val="20"/>
        </w:rPr>
      </w:pPr>
      <w:r w:rsidRPr="002852FD">
        <w:rPr>
          <w:rFonts w:ascii="標楷體" w:eastAsia="標楷體" w:hAnsi="標楷體" w:hint="eastAsia"/>
          <w:kern w:val="0"/>
          <w:sz w:val="28"/>
          <w:szCs w:val="20"/>
        </w:rPr>
        <w:t>拾貳、學生缺課，除經學校依請假規定核准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給假者外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，其缺課節數達該科目全學期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教學總節數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三分之一者，該科目學期學業成績以零分計算。</w:t>
      </w:r>
    </w:p>
    <w:p w:rsidR="00185B72" w:rsidRPr="002852FD" w:rsidRDefault="00185B72" w:rsidP="001C1F75">
      <w:pPr>
        <w:spacing w:line="0" w:lineRule="atLeast"/>
        <w:ind w:leftChars="233" w:left="559" w:firstLineChars="85" w:firstLine="238"/>
        <w:jc w:val="both"/>
        <w:rPr>
          <w:rFonts w:ascii="標楷體" w:eastAsia="標楷體" w:hAnsi="標楷體"/>
          <w:kern w:val="0"/>
          <w:sz w:val="28"/>
          <w:szCs w:val="20"/>
        </w:rPr>
      </w:pPr>
      <w:r w:rsidRPr="002852FD">
        <w:rPr>
          <w:rFonts w:ascii="標楷體" w:eastAsia="標楷體" w:hAnsi="標楷體" w:hint="eastAsia"/>
          <w:kern w:val="0"/>
          <w:sz w:val="28"/>
          <w:szCs w:val="20"/>
        </w:rPr>
        <w:t>前項學校核准給假</w:t>
      </w:r>
      <w:proofErr w:type="gramStart"/>
      <w:r w:rsidRPr="002852FD">
        <w:rPr>
          <w:rFonts w:ascii="標楷體" w:eastAsia="標楷體" w:hAnsi="標楷體" w:hint="eastAsia"/>
          <w:kern w:val="0"/>
          <w:sz w:val="28"/>
          <w:szCs w:val="20"/>
        </w:rPr>
        <w:t>之假別</w:t>
      </w:r>
      <w:proofErr w:type="gramEnd"/>
      <w:r w:rsidRPr="002852FD">
        <w:rPr>
          <w:rFonts w:ascii="標楷體" w:eastAsia="標楷體" w:hAnsi="標楷體" w:hint="eastAsia"/>
          <w:kern w:val="0"/>
          <w:sz w:val="28"/>
          <w:szCs w:val="20"/>
        </w:rPr>
        <w:t>，不包括事假。</w:t>
      </w:r>
    </w:p>
    <w:p w:rsidR="00185B72" w:rsidRPr="002852FD" w:rsidRDefault="00185B72" w:rsidP="00185B72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0"/>
        </w:rPr>
      </w:pPr>
      <w:r w:rsidRPr="002852FD">
        <w:rPr>
          <w:rFonts w:ascii="標楷體" w:eastAsia="標楷體" w:hAnsi="標楷體" w:hint="eastAsia"/>
          <w:kern w:val="0"/>
          <w:sz w:val="28"/>
          <w:szCs w:val="20"/>
        </w:rPr>
        <w:t>拾參、請假卡僅做學生出缺席證明用，不做其它用途。</w:t>
      </w:r>
    </w:p>
    <w:p w:rsidR="005241E1" w:rsidRPr="00087FC4" w:rsidRDefault="00185B72" w:rsidP="00185B72">
      <w:r w:rsidRPr="002852FD">
        <w:rPr>
          <w:rFonts w:ascii="標楷體" w:eastAsia="標楷體" w:hAnsi="標楷體" w:hint="eastAsia"/>
          <w:kern w:val="0"/>
          <w:sz w:val="28"/>
          <w:szCs w:val="20"/>
        </w:rPr>
        <w:t>拾肆、本辦法經校務會議通過施行，修正時亦同。</w:t>
      </w:r>
      <w:bookmarkStart w:id="0" w:name="_GoBack"/>
      <w:bookmarkEnd w:id="0"/>
    </w:p>
    <w:sectPr w:rsidR="005241E1" w:rsidRPr="00087FC4" w:rsidSect="00CE04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74" w:rsidRDefault="00801A74" w:rsidP="00DF03A3">
      <w:r>
        <w:separator/>
      </w:r>
    </w:p>
  </w:endnote>
  <w:endnote w:type="continuationSeparator" w:id="0">
    <w:p w:rsidR="00801A74" w:rsidRDefault="00801A74" w:rsidP="00DF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74" w:rsidRDefault="00801A74" w:rsidP="00DF03A3">
      <w:r>
        <w:separator/>
      </w:r>
    </w:p>
  </w:footnote>
  <w:footnote w:type="continuationSeparator" w:id="0">
    <w:p w:rsidR="00801A74" w:rsidRDefault="00801A74" w:rsidP="00DF0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26"/>
    <w:rsid w:val="00087FC4"/>
    <w:rsid w:val="00185B72"/>
    <w:rsid w:val="001C1F75"/>
    <w:rsid w:val="003E0290"/>
    <w:rsid w:val="005241E1"/>
    <w:rsid w:val="00801A74"/>
    <w:rsid w:val="00867121"/>
    <w:rsid w:val="00CE0426"/>
    <w:rsid w:val="00D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03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0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03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03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0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03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2020-02-18T06:22:00Z</dcterms:created>
  <dcterms:modified xsi:type="dcterms:W3CDTF">2020-11-18T07:24:00Z</dcterms:modified>
</cp:coreProperties>
</file>